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7D4881D8" w:rsidR="00E74313" w:rsidRPr="004378DE" w:rsidRDefault="00E74313" w:rsidP="00025780">
      <w:pPr>
        <w:pStyle w:val="Nagwek1"/>
        <w:spacing w:before="0" w:after="12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O USTALENIE PRAWA DO ZASIŁKU Z TYTUŁU BEZROBOCIA PO PRACY ZA GRANICĄ</w:t>
      </w:r>
      <w:r w:rsidR="00025780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 </w:t>
      </w:r>
      <w:r w:rsidR="00025780" w:rsidRPr="00A15949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 KRAJACH UE/EOG I SZWAJCARII</w:t>
      </w:r>
    </w:p>
    <w:p w14:paraId="5049E287" w14:textId="77777777" w:rsidR="00D27644" w:rsidRPr="00656E15" w:rsidRDefault="00D27644" w:rsidP="00A147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56E15">
        <w:rPr>
          <w:rFonts w:ascii="Arial" w:hAnsi="Arial" w:cs="Arial"/>
          <w:b/>
          <w:bCs/>
          <w:i/>
          <w:iCs/>
        </w:rPr>
        <w:t xml:space="preserve">Uwagi: </w:t>
      </w:r>
    </w:p>
    <w:p w14:paraId="3D84224B" w14:textId="3AC4C4CF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 xml:space="preserve">Osoba wypełniająca wniosek </w:t>
      </w:r>
      <w:r w:rsidR="00A50040">
        <w:rPr>
          <w:rFonts w:ascii="Arial" w:hAnsi="Arial" w:cs="Arial"/>
          <w:i/>
          <w:iCs/>
          <w:sz w:val="24"/>
          <w:szCs w:val="24"/>
        </w:rPr>
        <w:t>z</w:t>
      </w:r>
      <w:r w:rsidRPr="004E7334">
        <w:rPr>
          <w:rFonts w:ascii="Arial" w:hAnsi="Arial" w:cs="Arial"/>
          <w:i/>
          <w:iCs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7635FC">
      <w:pPr>
        <w:pStyle w:val="Nagwek20"/>
        <w:rPr>
          <w:i/>
        </w:rPr>
      </w:pPr>
      <w:r w:rsidRPr="004E7334">
        <w:t>Dane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płeć, imię i nazwisko ojca, imię i nazwisko matki, adres zameldowania, adres korespondencyjny (należy podać jeśli jest inny niż adres zameldowania)"/>
      </w:tblPr>
      <w:tblGrid>
        <w:gridCol w:w="1843"/>
        <w:gridCol w:w="1701"/>
        <w:gridCol w:w="1843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1B05699C" w14:textId="77777777" w:rsidTr="00857020">
        <w:trPr>
          <w:trHeight w:val="682"/>
        </w:trPr>
        <w:tc>
          <w:tcPr>
            <w:tcW w:w="3544" w:type="dxa"/>
            <w:gridSpan w:val="2"/>
            <w:shd w:val="clear" w:color="auto" w:fill="A8D08D" w:themeFill="accent6" w:themeFillTint="99"/>
          </w:tcPr>
          <w:p w14:paraId="58207329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64FAD08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9ADCDE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i nazwisko ojca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0BC18B30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i nazwisko rodowe matki</w:t>
            </w:r>
          </w:p>
        </w:tc>
      </w:tr>
      <w:tr w:rsidR="00857020" w:rsidRPr="00BA32E6" w14:paraId="1B42F5D7" w14:textId="77777777" w:rsidTr="00857020">
        <w:trPr>
          <w:trHeight w:val="682"/>
        </w:trPr>
        <w:tc>
          <w:tcPr>
            <w:tcW w:w="3544" w:type="dxa"/>
            <w:gridSpan w:val="2"/>
          </w:tcPr>
          <w:p w14:paraId="39B14FDA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1314A" w14:textId="77777777" w:rsidR="00857020" w:rsidRPr="00857020" w:rsidRDefault="00857020" w:rsidP="00857020">
            <w:pPr>
              <w:pStyle w:val="Akapitzlist"/>
              <w:numPr>
                <w:ilvl w:val="0"/>
                <w:numId w:val="37"/>
              </w:numPr>
              <w:spacing w:before="120" w:after="120"/>
              <w:ind w:left="325" w:hanging="283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5FDCCE94" w14:textId="77777777" w:rsidR="00857020" w:rsidRPr="00857020" w:rsidRDefault="00857020" w:rsidP="00857020">
            <w:pPr>
              <w:pStyle w:val="Akapitzlist"/>
              <w:numPr>
                <w:ilvl w:val="0"/>
                <w:numId w:val="37"/>
              </w:numPr>
              <w:spacing w:before="120" w:after="120"/>
              <w:ind w:left="325" w:hanging="283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843" w:type="dxa"/>
          </w:tcPr>
          <w:p w14:paraId="34EDF6C8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821298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57020" w:rsidRPr="00BA32E6" w14:paraId="0CE1C225" w14:textId="77777777" w:rsidTr="00857020">
        <w:trPr>
          <w:trHeight w:val="235"/>
        </w:trPr>
        <w:tc>
          <w:tcPr>
            <w:tcW w:w="3544" w:type="dxa"/>
            <w:gridSpan w:val="2"/>
            <w:shd w:val="clear" w:color="auto" w:fill="A8D08D" w:themeFill="accent6" w:themeFillTint="99"/>
            <w:hideMark/>
          </w:tcPr>
          <w:p w14:paraId="72DDEBC1" w14:textId="2117960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zameldowania</w:t>
            </w:r>
          </w:p>
        </w:tc>
        <w:tc>
          <w:tcPr>
            <w:tcW w:w="5484" w:type="dxa"/>
            <w:gridSpan w:val="3"/>
            <w:shd w:val="clear" w:color="auto" w:fill="A8D08D" w:themeFill="accent6" w:themeFillTint="99"/>
          </w:tcPr>
          <w:p w14:paraId="46AA4339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Adres korespondencyjny</w:t>
            </w:r>
          </w:p>
        </w:tc>
      </w:tr>
      <w:tr w:rsidR="00857020" w:rsidRPr="00BA32E6" w14:paraId="37BAD72E" w14:textId="77777777" w:rsidTr="00857020">
        <w:trPr>
          <w:trHeight w:val="787"/>
        </w:trPr>
        <w:tc>
          <w:tcPr>
            <w:tcW w:w="3544" w:type="dxa"/>
            <w:gridSpan w:val="2"/>
          </w:tcPr>
          <w:p w14:paraId="4BE1B026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84" w:type="dxa"/>
            <w:gridSpan w:val="3"/>
          </w:tcPr>
          <w:p w14:paraId="2C2F902D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B6A634" w14:textId="53F10927" w:rsidR="00286D7C" w:rsidRDefault="00AE403A" w:rsidP="007635FC">
      <w:pPr>
        <w:pStyle w:val="Nagwek20"/>
      </w:pPr>
      <w:r>
        <w:t>Kraj ostatniego zatrudnienia i/lub ubezpieczenia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aj ostatniego zatrudnienia"/>
        <w:tblDescription w:val="Tabela do wskazania kraju ostatniego zatrudnienia. Do wyboru kolejno: Polska lub kraje UE/EOG, Szwajcaria, Wielka Brytania (w przypadku wybrania tej opcji należy wypełnić załącznik nr 1) lub Ukraina, Macedonia (w przypadku wybrania tej opcji należy dołączyć dokument UA/PL)"/>
      </w:tblPr>
      <w:tblGrid>
        <w:gridCol w:w="9060"/>
      </w:tblGrid>
      <w:tr w:rsidR="00AE403A" w14:paraId="22BAF217" w14:textId="77777777" w:rsidTr="00AE403A">
        <w:tc>
          <w:tcPr>
            <w:tcW w:w="9060" w:type="dxa"/>
          </w:tcPr>
          <w:p w14:paraId="32580B61" w14:textId="77777777" w:rsidR="00AE403A" w:rsidRPr="00AE403A" w:rsidRDefault="00AE403A" w:rsidP="00AE403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403A">
              <w:rPr>
                <w:rFonts w:ascii="Arial" w:hAnsi="Arial" w:cs="Arial"/>
                <w:sz w:val="24"/>
                <w:szCs w:val="24"/>
              </w:rPr>
              <w:t>Polska</w:t>
            </w:r>
          </w:p>
          <w:p w14:paraId="34F89F6E" w14:textId="378641E0" w:rsidR="00AE403A" w:rsidRPr="00F76A78" w:rsidRDefault="00AE403A" w:rsidP="00F76A78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AE403A">
              <w:rPr>
                <w:rFonts w:ascii="Arial" w:hAnsi="Arial" w:cs="Arial"/>
                <w:sz w:val="24"/>
                <w:szCs w:val="24"/>
              </w:rPr>
              <w:t>Kraje UE/EOG, Szwajcaria</w:t>
            </w:r>
            <w:r w:rsidR="000257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03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E403A">
              <w:rPr>
                <w:rFonts w:ascii="Arial" w:hAnsi="Arial" w:cs="Arial"/>
                <w:i/>
                <w:iCs/>
                <w:sz w:val="24"/>
                <w:szCs w:val="24"/>
              </w:rPr>
              <w:t>proszę wypełnić załącznik nr 1</w:t>
            </w:r>
          </w:p>
          <w:p w14:paraId="6ED5FF95" w14:textId="5179928B" w:rsidR="00025780" w:rsidRPr="00025780" w:rsidRDefault="00025780" w:rsidP="00AE403A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 w:rsidRPr="00025780">
              <w:rPr>
                <w:rFonts w:ascii="Arial" w:hAnsi="Arial" w:cs="Arial"/>
                <w:sz w:val="24"/>
                <w:szCs w:val="24"/>
              </w:rPr>
              <w:t xml:space="preserve">Wielka Brytania – </w:t>
            </w:r>
            <w:r w:rsidRPr="00A15949">
              <w:rPr>
                <w:rFonts w:ascii="Arial" w:hAnsi="Arial" w:cs="Arial"/>
                <w:i/>
                <w:iCs/>
                <w:sz w:val="24"/>
                <w:szCs w:val="24"/>
              </w:rPr>
              <w:t>rozpoczęcie zatrudnienia przed 01.01.2021 r.</w:t>
            </w:r>
            <w:r w:rsidR="00A1594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proszę </w:t>
            </w:r>
            <w:r w:rsidR="00A15949" w:rsidRPr="00AE403A">
              <w:rPr>
                <w:rFonts w:ascii="Arial" w:hAnsi="Arial" w:cs="Arial"/>
                <w:i/>
                <w:iCs/>
                <w:sz w:val="24"/>
                <w:szCs w:val="24"/>
              </w:rPr>
              <w:t>wypełnić załącznik nr 1</w:t>
            </w:r>
          </w:p>
        </w:tc>
      </w:tr>
    </w:tbl>
    <w:p w14:paraId="611A260A" w14:textId="2790CA48" w:rsidR="00AE403A" w:rsidRDefault="00AE403A" w:rsidP="007635FC">
      <w:pPr>
        <w:pStyle w:val="Nagwek20"/>
      </w:pPr>
      <w:r>
        <w:t>Posiadam dokument potwierdzający okresy zatrudnienia i ubezpieczenia za granicą (dokument PD U1 lub zaświadczenie E301)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dokument potwierdzający okresy zatrudnienia i ubezpieczenia za granicą (dokument PD U1 lub zaświadczenie E301)"/>
        <w:tblDescription w:val="Tabela do wskazania czy wnioskodawca posiada dokument potwierdzający zatrudnienie i ubezpieczenie za granicą, tj. dokument U1 lub zaświadczenie E301. Do wyboru kolejno: tak, nie (w przypadku wybrania tej opcji należy wypełnić załącznik nr 2)"/>
      </w:tblPr>
      <w:tblGrid>
        <w:gridCol w:w="9060"/>
      </w:tblGrid>
      <w:tr w:rsidR="00AE403A" w14:paraId="4476F4B5" w14:textId="77777777" w:rsidTr="0013474A">
        <w:tc>
          <w:tcPr>
            <w:tcW w:w="9060" w:type="dxa"/>
          </w:tcPr>
          <w:p w14:paraId="433225E6" w14:textId="5FF03FDA" w:rsidR="00AE403A" w:rsidRPr="00AE403A" w:rsidRDefault="00AE403A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63DA302C" w14:textId="6B5D5C50" w:rsidR="00AE403A" w:rsidRPr="00AE403A" w:rsidRDefault="00AE403A" w:rsidP="00AE403A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AE403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AE40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proszę wypełnić załącznik nr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</w:tbl>
    <w:p w14:paraId="66862B12" w14:textId="380D26C9" w:rsidR="00715F3F" w:rsidRDefault="00715F3F" w:rsidP="007635FC">
      <w:pPr>
        <w:pStyle w:val="Nagwek20"/>
      </w:pPr>
      <w:r>
        <w:t>Posiadam okresy ubezpieczenia w Polsce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okresy ubezpieczenia w Polsce"/>
        <w:tblDescription w:val="Tabela do wskazania czy wnioskodawca posiada okresy ubezpieczenia w Polsce. Do wyboru kolejno: tak (zgodnie ze stażem udokumentowanym w powiatowym urzędzie pracy), nie, inne (miejsce do wpisania nietypowych sytuacji)"/>
      </w:tblPr>
      <w:tblGrid>
        <w:gridCol w:w="9060"/>
      </w:tblGrid>
      <w:tr w:rsidR="00715F3F" w14:paraId="5C1E93AF" w14:textId="77777777" w:rsidTr="0013474A">
        <w:tc>
          <w:tcPr>
            <w:tcW w:w="9060" w:type="dxa"/>
          </w:tcPr>
          <w:p w14:paraId="442F4B99" w14:textId="60D835E8" w:rsidR="00715F3F" w:rsidRPr="00AE403A" w:rsidRDefault="00715F3F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 – zgodnie ze stażem pracy udokumentowanym w powiatowym urzędzie pracy</w:t>
            </w:r>
          </w:p>
          <w:p w14:paraId="6574024C" w14:textId="2A579834" w:rsidR="00715F3F" w:rsidRPr="00AE403A" w:rsidRDefault="00715F3F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2E891605" w14:textId="6432B194" w:rsidR="00715F3F" w:rsidRPr="00AE403A" w:rsidRDefault="00715F3F" w:rsidP="00715F3F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  <w:r w:rsidRPr="00715F3F">
              <w:rPr>
                <w:rFonts w:ascii="Arial" w:hAnsi="Arial" w:cs="Arial"/>
                <w:sz w:val="24"/>
                <w:szCs w:val="24"/>
              </w:rPr>
              <w:t>:…………………………………………………………………………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</w:tbl>
    <w:p w14:paraId="1DBFC5F6" w14:textId="19BDF5AD" w:rsidR="00AE403A" w:rsidRPr="00AE403A" w:rsidRDefault="00A354F1" w:rsidP="007635FC">
      <w:pPr>
        <w:pStyle w:val="Nagwek20"/>
      </w:pPr>
      <w:r>
        <w:lastRenderedPageBreak/>
        <w:t>Załączniki:</w:t>
      </w:r>
    </w:p>
    <w:p w14:paraId="1812DFC7" w14:textId="503FB431" w:rsidR="00286D7C" w:rsidRPr="004E7334" w:rsidRDefault="00A354F1" w:rsidP="00A14750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– oświadczenie tzw. pracownika powracającego – wymagane, jeśli ostatni okres zatrudnienia nie został spełniony w Polsce</w:t>
      </w:r>
    </w:p>
    <w:p w14:paraId="2DE3CDF4" w14:textId="176D0321" w:rsidR="00286D7C" w:rsidRPr="004E7334" w:rsidRDefault="00A354F1" w:rsidP="00A14750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informacja o okresach zatrudnienia i ubezpieczenia w krajach UE/EOG, Szwajcarii, Wielkiej Brytanii</w:t>
      </w:r>
    </w:p>
    <w:p w14:paraId="1760DE16" w14:textId="51D8F373" w:rsidR="00286D7C" w:rsidRDefault="00A354F1" w:rsidP="00A1475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PD U1 / Zaświadczenie E301</w:t>
      </w:r>
    </w:p>
    <w:p w14:paraId="0B007532" w14:textId="7E711943" w:rsidR="00A354F1" w:rsidRPr="004E7334" w:rsidRDefault="00A354F1" w:rsidP="00373F95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potwierdzająca zatrudnienie i ubezpieczenie za granicą:…………………………………………………………………………..</w:t>
      </w:r>
      <w:r w:rsidR="00373F95">
        <w:rPr>
          <w:rFonts w:ascii="Arial" w:hAnsi="Arial" w:cs="Arial"/>
          <w:sz w:val="24"/>
          <w:szCs w:val="24"/>
        </w:rPr>
        <w:t>szt.</w:t>
      </w:r>
    </w:p>
    <w:p w14:paraId="7A34C0AA" w14:textId="05AFE1D5" w:rsidR="00286D7C" w:rsidRPr="00A354F1" w:rsidRDefault="00373F95" w:rsidP="00373F95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Inne:………………………………………………………………………………szt.</w:t>
      </w:r>
    </w:p>
    <w:p w14:paraId="6405485B" w14:textId="77777777" w:rsidR="00373F95" w:rsidRPr="00373F95" w:rsidRDefault="00373F95" w:rsidP="007635FC">
      <w:pPr>
        <w:pStyle w:val="Nagwek20"/>
      </w:pPr>
      <w:r w:rsidRPr="00373F95">
        <w:t>Jednocześnie oświadczam, że:</w:t>
      </w:r>
    </w:p>
    <w:p w14:paraId="09869197" w14:textId="08E692DE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jako osoba bezrobotna w Powiatowym Urzędzie Pracy w …..…………………………………………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9F35658" w14:textId="50C75DC1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Zostałem(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poinformowany(a), iż zgodnie z </w:t>
      </w:r>
      <w:r w:rsidRPr="00373F95">
        <w:rPr>
          <w:rStyle w:val="b3"/>
          <w:rFonts w:ascii="Arial" w:hAnsi="Arial" w:cs="Arial"/>
          <w:b w:val="0"/>
          <w:sz w:val="24"/>
          <w:szCs w:val="24"/>
        </w:rPr>
        <w:t xml:space="preserve">art. 41 KPA </w:t>
      </w:r>
      <w:r w:rsidRPr="00373F95">
        <w:rPr>
          <w:rFonts w:ascii="Arial" w:hAnsi="Arial" w:cs="Arial"/>
          <w:sz w:val="24"/>
          <w:szCs w:val="24"/>
        </w:rPr>
        <w:t xml:space="preserve">w toku postępowania strony oraz ich przedstawiciele i pełnomocnicy mają obowiązek zawiadomić organ administracji publicznej o każdej zmianie swego adresu a w razie zaniedbania tego obowiązku – doręczenie pisma pod dotychczasowym adresem ma skutek prawny. </w:t>
      </w:r>
    </w:p>
    <w:p w14:paraId="1DE60B84" w14:textId="77777777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503C795A" w14:textId="17F4196E" w:rsidR="00373F95" w:rsidRPr="00373F95" w:rsidRDefault="00373F95" w:rsidP="00373F95">
      <w:pPr>
        <w:pStyle w:val="Bezodstpw"/>
        <w:numPr>
          <w:ilvl w:val="0"/>
          <w:numId w:val="40"/>
        </w:numPr>
        <w:spacing w:after="120" w:line="276" w:lineRule="auto"/>
        <w:ind w:left="425" w:hanging="357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Zapoznałem(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>) się i otrzymałem(</w:t>
      </w:r>
      <w:proofErr w:type="spellStart"/>
      <w:r w:rsidRPr="00373F95">
        <w:rPr>
          <w:rFonts w:ascii="Arial" w:hAnsi="Arial" w:cs="Arial"/>
          <w:sz w:val="24"/>
          <w:szCs w:val="24"/>
        </w:rPr>
        <w:t>am</w:t>
      </w:r>
      <w:proofErr w:type="spellEnd"/>
      <w:r w:rsidRPr="00373F95">
        <w:rPr>
          <w:rFonts w:ascii="Arial" w:hAnsi="Arial" w:cs="Arial"/>
          <w:sz w:val="24"/>
          <w:szCs w:val="24"/>
        </w:rPr>
        <w:t xml:space="preserve">) </w:t>
      </w:r>
      <w:r w:rsidRPr="00373F95">
        <w:rPr>
          <w:rFonts w:ascii="Arial" w:hAnsi="Arial" w:cs="Arial"/>
          <w:i/>
          <w:sz w:val="24"/>
          <w:szCs w:val="24"/>
        </w:rPr>
        <w:t>„Informator WUP w Krakowie do wniosku o ustalenie prawa 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73F95">
        <w:rPr>
          <w:rFonts w:ascii="Arial" w:hAnsi="Arial" w:cs="Arial"/>
          <w:i/>
          <w:sz w:val="24"/>
          <w:szCs w:val="24"/>
        </w:rPr>
        <w:t>zasiłku z tytułu bezrobocia po pracy za granicą”.</w:t>
      </w:r>
    </w:p>
    <w:p w14:paraId="2DF4FDC5" w14:textId="31CC2608" w:rsidR="0020775F" w:rsidRPr="00FD49EA" w:rsidRDefault="0020775F" w:rsidP="00A14750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51FFCEE9" w:rsidR="0020775F" w:rsidRDefault="0020775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 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Administrator danych osobowych</w:t>
      </w:r>
    </w:p>
    <w:p w14:paraId="651AFC8A" w14:textId="00428868" w:rsidR="0049382E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Administratorem Pani/Pana danych jest Wojewódzki Urząd Pracy w Krakowie, mający siedzibę w Krakowie (30-107) przy Placu Na Stawach 1. Z administratorem danych można się skontaktować poprzez adres mailowy </w:t>
      </w:r>
      <w:r w:rsidRPr="007E6554">
        <w:rPr>
          <w:rFonts w:ascii="Arial" w:hAnsi="Arial" w:cs="Arial"/>
          <w:u w:val="single"/>
        </w:rPr>
        <w:t>kancelaria@wup-krakow.pl</w:t>
      </w:r>
      <w:r w:rsidRPr="004E7334">
        <w:rPr>
          <w:rFonts w:ascii="Arial" w:hAnsi="Arial" w:cs="Arial"/>
        </w:rPr>
        <w:t>, telefonicznie pod numerem 12 42 87 870 lub pisemnie na ww. adres siedziby administratora.</w:t>
      </w:r>
    </w:p>
    <w:p w14:paraId="46E1B85F" w14:textId="5F0536FE" w:rsidR="0049382E" w:rsidRPr="002E5A08" w:rsidRDefault="0049382E" w:rsidP="00A50040">
      <w:pPr>
        <w:pStyle w:val="Nagwek20"/>
        <w:numPr>
          <w:ilvl w:val="0"/>
          <w:numId w:val="33"/>
        </w:numPr>
        <w:ind w:left="567" w:hanging="567"/>
      </w:pPr>
      <w:r w:rsidRPr="002E5A08">
        <w:t>Inspektor Ochrony Danych</w:t>
      </w:r>
    </w:p>
    <w:p w14:paraId="5C6B0128" w14:textId="3B848528" w:rsidR="0049382E" w:rsidRPr="004E7334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r w:rsidRPr="007E6554">
        <w:rPr>
          <w:rFonts w:ascii="Arial" w:hAnsi="Arial" w:cs="Arial"/>
          <w:u w:val="single"/>
        </w:rPr>
        <w:t>ochronadanych@wup-krakow.pl</w:t>
      </w:r>
      <w:r w:rsidRPr="004E7334">
        <w:rPr>
          <w:rFonts w:ascii="Arial" w:hAnsi="Arial" w:cs="Arial"/>
        </w:rPr>
        <w:t>, telefonicznie pod numerem 12</w:t>
      </w:r>
      <w:r w:rsidR="007635FC">
        <w:rPr>
          <w:rFonts w:ascii="Arial" w:hAnsi="Arial" w:cs="Arial"/>
        </w:rPr>
        <w:t xml:space="preserve"> </w:t>
      </w:r>
      <w:r w:rsidR="007E6554">
        <w:rPr>
          <w:rFonts w:ascii="Arial" w:hAnsi="Arial" w:cs="Arial"/>
        </w:rPr>
        <w:t>619 84 47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lub pisemnie na adres siedziby Urzędu. Z Inspektorem </w:t>
      </w:r>
      <w:r w:rsidRPr="004E7334">
        <w:rPr>
          <w:rFonts w:ascii="Arial" w:hAnsi="Arial" w:cs="Arial"/>
        </w:rPr>
        <w:lastRenderedPageBreak/>
        <w:t>Ochrony Danych można kontaktować się we wszystkich sprawach dotyczących przetwarzania danych osobowych oraz korzystania z praw związanych z przetwarzaniem danych.</w:t>
      </w:r>
    </w:p>
    <w:p w14:paraId="0DF1F619" w14:textId="74315454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Cele przetwarzania danych i</w:t>
      </w:r>
      <w:r w:rsidR="002346AB" w:rsidRPr="002E5A08">
        <w:t xml:space="preserve"> </w:t>
      </w:r>
      <w:r w:rsidRPr="002E5A08">
        <w:t>podstawy prawne przetwarzania</w:t>
      </w:r>
    </w:p>
    <w:p w14:paraId="167AD641" w14:textId="3B3FE665" w:rsidR="0020775F" w:rsidRPr="004E7334" w:rsidRDefault="00BA75A6" w:rsidP="00A14750">
      <w:pPr>
        <w:spacing w:line="276" w:lineRule="auto"/>
        <w:ind w:left="360"/>
        <w:rPr>
          <w:rFonts w:ascii="Arial" w:hAnsi="Arial" w:cs="Arial"/>
        </w:rPr>
      </w:pPr>
      <w:r w:rsidRPr="00BA75A6">
        <w:rPr>
          <w:rFonts w:ascii="Arial" w:hAnsi="Arial" w:cs="Arial"/>
        </w:rPr>
        <w:t>Administrator będzie przetwarzać  Pani/Pana dane w celu realizacji zadań związanych z koordynacją systemów zabezpieczenia społecznego.</w:t>
      </w:r>
      <w:r w:rsidR="00286D7C" w:rsidRPr="004E7334">
        <w:rPr>
          <w:rFonts w:ascii="Arial" w:hAnsi="Arial" w:cs="Arial"/>
        </w:rPr>
        <w:t xml:space="preserve"> </w:t>
      </w:r>
      <w:r w:rsidR="0020775F" w:rsidRPr="004E7334">
        <w:rPr>
          <w:rFonts w:ascii="Arial" w:hAnsi="Arial" w:cs="Arial"/>
        </w:rPr>
        <w:t>Podstawą prawną przetwarzania Pani/Pana danych są:</w:t>
      </w:r>
    </w:p>
    <w:p w14:paraId="017A45CC" w14:textId="77777777" w:rsidR="00286D7C" w:rsidRPr="00533F60" w:rsidRDefault="0020775F" w:rsidP="00533F60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 xml:space="preserve">RODO art. 6 ust. 1 lit. c) oraz art. </w:t>
      </w:r>
      <w:r w:rsidR="00286D7C" w:rsidRPr="00533F60">
        <w:rPr>
          <w:rFonts w:ascii="Arial" w:hAnsi="Arial" w:cs="Arial"/>
          <w:sz w:val="24"/>
          <w:szCs w:val="24"/>
        </w:rPr>
        <w:t>9 ust. 2 lit. b)</w:t>
      </w:r>
    </w:p>
    <w:p w14:paraId="4AD44FD7" w14:textId="7A0FF061" w:rsidR="00286D7C" w:rsidRPr="00533F60" w:rsidRDefault="00286D7C" w:rsidP="00533F60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Ustaw</w:t>
      </w:r>
      <w:r w:rsidR="00B14463" w:rsidRPr="00533F60">
        <w:rPr>
          <w:rFonts w:ascii="Arial" w:hAnsi="Arial" w:cs="Arial"/>
          <w:sz w:val="24"/>
          <w:szCs w:val="24"/>
        </w:rPr>
        <w:t>a</w:t>
      </w:r>
      <w:r w:rsidRPr="00533F60">
        <w:rPr>
          <w:rFonts w:ascii="Arial" w:hAnsi="Arial" w:cs="Arial"/>
          <w:sz w:val="24"/>
          <w:szCs w:val="24"/>
        </w:rPr>
        <w:t xml:space="preserve"> z dnia </w:t>
      </w:r>
      <w:r w:rsidR="00BA75A6" w:rsidRPr="00533F60">
        <w:rPr>
          <w:rFonts w:ascii="Arial" w:hAnsi="Arial" w:cs="Arial"/>
          <w:sz w:val="24"/>
          <w:szCs w:val="24"/>
        </w:rPr>
        <w:t>20 kwietnia 2004 r. o promocji zatrudnienia i instytucjach rynku pracy</w:t>
      </w:r>
      <w:r w:rsidR="007E6554" w:rsidRPr="007E6554">
        <w:rPr>
          <w:rFonts w:ascii="Arial" w:hAnsi="Arial" w:cs="Arial"/>
          <w:sz w:val="24"/>
          <w:szCs w:val="18"/>
          <w:lang w:eastAsia="ar-SA"/>
        </w:rPr>
        <w:t xml:space="preserve"> </w:t>
      </w:r>
      <w:r w:rsidR="007E6554" w:rsidRPr="007E6554">
        <w:rPr>
          <w:rFonts w:ascii="Arial" w:hAnsi="Arial" w:cs="Arial"/>
          <w:sz w:val="24"/>
          <w:szCs w:val="24"/>
        </w:rPr>
        <w:t>oraz inne akty prawne regulujące zadania związane z koordynacją systemów  zabezpieczenia społecznego,</w:t>
      </w:r>
    </w:p>
    <w:p w14:paraId="4D98CAA2" w14:textId="380448F7" w:rsidR="00BA75A6" w:rsidRPr="00533F60" w:rsidRDefault="007E6554" w:rsidP="00533F60">
      <w:pPr>
        <w:pStyle w:val="Akapitzlist"/>
        <w:numPr>
          <w:ilvl w:val="1"/>
          <w:numId w:val="42"/>
        </w:numPr>
        <w:spacing w:line="276" w:lineRule="auto"/>
        <w:ind w:left="714" w:hanging="357"/>
      </w:pPr>
      <w:r>
        <w:rPr>
          <w:rFonts w:ascii="Arial" w:hAnsi="Arial" w:cs="Arial"/>
          <w:sz w:val="24"/>
          <w:szCs w:val="24"/>
        </w:rPr>
        <w:t>Ustawa z dnia 14 lipca 1983 r. o narodowym zasobie archiwalnym i archiwach</w:t>
      </w:r>
      <w:r w:rsidR="00BA75A6" w:rsidRPr="00533F60">
        <w:rPr>
          <w:rFonts w:ascii="Arial" w:hAnsi="Arial" w:cs="Arial"/>
          <w:sz w:val="24"/>
          <w:szCs w:val="24"/>
        </w:rPr>
        <w:t>.</w:t>
      </w:r>
    </w:p>
    <w:p w14:paraId="67CEEB38" w14:textId="144B245D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Informacja o wymogu/dobrowolności podania danych:</w:t>
      </w:r>
    </w:p>
    <w:p w14:paraId="35B24631" w14:textId="3D0DF1F9" w:rsidR="0020775F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Podanie danych ma charakter obowiązkowy. </w:t>
      </w:r>
    </w:p>
    <w:p w14:paraId="133B971A" w14:textId="7C3FADF4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Konsekwencje niepodania danych osobowych:</w:t>
      </w:r>
    </w:p>
    <w:p w14:paraId="702076FE" w14:textId="77777777" w:rsidR="0020775F" w:rsidRPr="004E7334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Niepodanie danych skutkuje niemożnością realizacji zadania za zakresu koordynacji systemów zabezpieczenia społecznego.</w:t>
      </w:r>
    </w:p>
    <w:p w14:paraId="173FC2C4" w14:textId="76CA770B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Okres przechowywania danych:</w:t>
      </w:r>
    </w:p>
    <w:p w14:paraId="041F9766" w14:textId="1EDDB5FF" w:rsidR="0020775F" w:rsidRDefault="007E6554" w:rsidP="007E6554">
      <w:pPr>
        <w:spacing w:line="276" w:lineRule="auto"/>
        <w:ind w:left="357"/>
        <w:rPr>
          <w:rFonts w:ascii="Arial" w:hAnsi="Arial" w:cs="Arial"/>
        </w:rPr>
      </w:pPr>
      <w:r w:rsidRPr="007E6554">
        <w:rPr>
          <w:rFonts w:ascii="Arial" w:hAnsi="Arial" w:cs="Arial"/>
        </w:rPr>
        <w:t>Pani/Pana dane osobowe będą przechowywane przez okres niezbędny do realizacji celu wskazanego w punkcie III, a po tym czasie do momentu wygaśnięcia obowiązku ich archiwizacji wynikającego z Jednolitego Rzeczowego Wykazu Akt WUP w Krakowie wydanego na podstawie przepisów ustawy o zasobie archiwalnym i archiwach, tj. przez okres 50 lat.</w:t>
      </w:r>
    </w:p>
    <w:p w14:paraId="529D9DDB" w14:textId="7992FFD8" w:rsidR="0020775F" w:rsidRPr="002E5A08" w:rsidRDefault="0020775F" w:rsidP="00A50040">
      <w:pPr>
        <w:pStyle w:val="Nagwek20"/>
        <w:numPr>
          <w:ilvl w:val="0"/>
          <w:numId w:val="33"/>
        </w:numPr>
        <w:ind w:left="567" w:hanging="567"/>
      </w:pPr>
      <w:r w:rsidRPr="002E5A08">
        <w:t>Prawo dostępu do danych osobowych i ograniczenia przetwarzania:</w:t>
      </w:r>
    </w:p>
    <w:p w14:paraId="174459B7" w14:textId="4DCF7060" w:rsidR="0020775F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Posiada Pani/Pan prawo dostępu do treści swoich danych, prawo ich sprostowania</w:t>
      </w:r>
      <w:r w:rsidR="007E6554">
        <w:rPr>
          <w:rFonts w:ascii="Arial" w:hAnsi="Arial" w:cs="Arial"/>
        </w:rPr>
        <w:t xml:space="preserve"> i ograniczenia</w:t>
      </w:r>
      <w:r w:rsidRPr="004E7334">
        <w:rPr>
          <w:rFonts w:ascii="Arial" w:hAnsi="Arial" w:cs="Arial"/>
        </w:rPr>
        <w:t xml:space="preserve"> oraz prawo do</w:t>
      </w:r>
      <w:r w:rsidR="007E6554">
        <w:rPr>
          <w:rFonts w:ascii="Arial" w:hAnsi="Arial" w:cs="Arial"/>
        </w:rPr>
        <w:t xml:space="preserve"> wniesienia skargi do Prezesa Urzędu Ochrony Danych Osobowych w przypadku stwierdzenia, że przetwarzanie Pani/Pana danych osobowych narusza przepisy RODO.</w:t>
      </w:r>
    </w:p>
    <w:p w14:paraId="7032BE80" w14:textId="79249101" w:rsidR="00533F60" w:rsidRDefault="00533F60" w:rsidP="00A50040">
      <w:pPr>
        <w:pStyle w:val="Nagwek20"/>
        <w:numPr>
          <w:ilvl w:val="0"/>
          <w:numId w:val="33"/>
        </w:numPr>
        <w:ind w:left="567" w:hanging="567"/>
      </w:pPr>
      <w:r>
        <w:t>Odbiorcy danych:</w:t>
      </w:r>
    </w:p>
    <w:p w14:paraId="1584623C" w14:textId="657C4BD3" w:rsidR="00533F60" w:rsidRPr="007E6554" w:rsidRDefault="007E6554" w:rsidP="007E6554">
      <w:pPr>
        <w:spacing w:line="276" w:lineRule="auto"/>
        <w:ind w:left="284"/>
        <w:rPr>
          <w:rFonts w:ascii="Arial" w:hAnsi="Arial" w:cs="Arial"/>
        </w:rPr>
      </w:pPr>
      <w:r w:rsidRPr="007E6554">
        <w:rPr>
          <w:rFonts w:ascii="Arial" w:hAnsi="Arial" w:cs="Arial"/>
        </w:rPr>
        <w:t>Odbiorcami, do których mogą być przekazane Pani/Pana dane osobowe będą strony i uczestnicy postępowań lub organy właściwe do załatwienia wniosku na mocy przepisów prawa, którym WUP Kraków Pani/Pana wniosek przekazał. Pani/Pana dane osobowe mogą być przekazane instytucjom właściwym i łącznikowym ds. koordynacji</w:t>
      </w:r>
      <w:r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 xml:space="preserve">systemów zabezpieczenia społecznego w krajach UE/EOG/Szwajcarii, Wielkiej Brytanii oraz państw trzecich, z którymi RP ma podpisane umowy dwustronne w zakresie koordynacji systemów zabezpieczenia społecznego. Odrębną kategorię odbiorców, którym mogą być ujawnione Pani/Pana dane są podmioty uprawnione do obsługi doręczeń oraz podmioty, z </w:t>
      </w:r>
      <w:r w:rsidRPr="007E6554">
        <w:rPr>
          <w:rFonts w:ascii="Arial" w:hAnsi="Arial" w:cs="Arial"/>
        </w:rPr>
        <w:lastRenderedPageBreak/>
        <w:t>którymi WUP Kraków zawarł umowę na świadczenie usług serwisowych dla użytkowanych w Urzędzie systemów informatycznych.</w:t>
      </w:r>
    </w:p>
    <w:p w14:paraId="40CE8D9F" w14:textId="305D7DA0" w:rsidR="0020775F" w:rsidRPr="002E5A08" w:rsidRDefault="007E6554" w:rsidP="00A50040">
      <w:pPr>
        <w:pStyle w:val="Nagwek20"/>
        <w:numPr>
          <w:ilvl w:val="0"/>
          <w:numId w:val="33"/>
        </w:numPr>
        <w:ind w:left="567" w:hanging="567"/>
      </w:pPr>
      <w:r>
        <w:t>Profilowanie</w:t>
      </w:r>
      <w:r w:rsidR="0020775F" w:rsidRPr="002E5A08">
        <w:t xml:space="preserve">. </w:t>
      </w:r>
    </w:p>
    <w:p w14:paraId="4F1BE015" w14:textId="33AE15CF" w:rsidR="0020775F" w:rsidRDefault="007E6554" w:rsidP="00A14750">
      <w:pPr>
        <w:spacing w:line="276" w:lineRule="auto"/>
        <w:ind w:left="360"/>
        <w:rPr>
          <w:rFonts w:ascii="Arial" w:hAnsi="Arial" w:cs="Arial"/>
        </w:rPr>
      </w:pPr>
      <w:r w:rsidRPr="007E6554">
        <w:rPr>
          <w:rFonts w:ascii="Arial" w:hAnsi="Arial" w:cs="Arial"/>
        </w:rPr>
        <w:t>Pani/Pana dane nie będą przetwarzane w sposób zautomatyzowany, w tym również profilowane.</w:t>
      </w:r>
    </w:p>
    <w:p w14:paraId="4E1F24BD" w14:textId="77C93AEB" w:rsidR="004E7334" w:rsidRDefault="004E7334" w:rsidP="00A14750">
      <w:pPr>
        <w:spacing w:line="276" w:lineRule="auto"/>
        <w:rPr>
          <w:rFonts w:ascii="Arial" w:hAnsi="Arial" w:cs="Arial"/>
        </w:rPr>
      </w:pPr>
    </w:p>
    <w:p w14:paraId="7DE6374A" w14:textId="03E3FDB5" w:rsidR="007E6554" w:rsidRDefault="007E6554" w:rsidP="00A14750">
      <w:pPr>
        <w:spacing w:line="276" w:lineRule="auto"/>
        <w:rPr>
          <w:rFonts w:ascii="Arial" w:hAnsi="Arial" w:cs="Arial"/>
        </w:rPr>
      </w:pPr>
    </w:p>
    <w:p w14:paraId="5C88CAEA" w14:textId="06DD5BC3" w:rsidR="007E6554" w:rsidRDefault="007E6554" w:rsidP="00A14750">
      <w:pPr>
        <w:spacing w:line="276" w:lineRule="auto"/>
        <w:rPr>
          <w:rFonts w:ascii="Arial" w:hAnsi="Arial" w:cs="Arial"/>
        </w:rPr>
      </w:pPr>
    </w:p>
    <w:p w14:paraId="58A7786E" w14:textId="7F14D4AF" w:rsidR="007E6554" w:rsidRPr="007E6554" w:rsidRDefault="007635FC" w:rsidP="007635FC">
      <w:pPr>
        <w:pStyle w:val="Nagwek20"/>
      </w:pPr>
      <w:r w:rsidRPr="007E6554">
        <w:t>DODATKOWE INFORMACJE</w:t>
      </w:r>
    </w:p>
    <w:p w14:paraId="7515F8C4" w14:textId="57FC1662" w:rsidR="007E6554" w:rsidRPr="007E6554" w:rsidRDefault="007E6554" w:rsidP="007635FC">
      <w:pPr>
        <w:spacing w:before="120" w:line="276" w:lineRule="auto"/>
        <w:rPr>
          <w:rFonts w:ascii="Arial" w:hAnsi="Arial" w:cs="Arial"/>
        </w:rPr>
      </w:pPr>
      <w:r w:rsidRPr="007E6554">
        <w:rPr>
          <w:rFonts w:ascii="Arial" w:hAnsi="Arial" w:cs="Arial"/>
        </w:rPr>
        <w:t>Administrator w celu realizacji zadania będzie przetwarzał także inne dane niż wynikające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prawa, jeżeli wyrazi Pan/Pani na to zgodę (np. numer telefonu, adres poczty elektronicznej). W takim przypadku zgoda na przetwarzanie danych osobowych innych niż wynikających bezpośrednio z</w:t>
      </w:r>
      <w:r w:rsidR="007635FC">
        <w:rPr>
          <w:rFonts w:ascii="Arial" w:hAnsi="Arial" w:cs="Arial"/>
        </w:rPr>
        <w:t xml:space="preserve"> </w:t>
      </w:r>
      <w:r w:rsidRPr="007E6554">
        <w:rPr>
          <w:rFonts w:ascii="Arial" w:hAnsi="Arial" w:cs="Arial"/>
        </w:rPr>
        <w:t>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776EFC12" w14:textId="77777777" w:rsidR="007E6554" w:rsidRPr="004E7334" w:rsidRDefault="007E6554" w:rsidP="00A14750">
      <w:pPr>
        <w:spacing w:line="276" w:lineRule="auto"/>
        <w:rPr>
          <w:rFonts w:ascii="Arial" w:hAnsi="Arial" w:cs="Arial"/>
        </w:rPr>
      </w:pPr>
    </w:p>
    <w:p w14:paraId="3F801710" w14:textId="7D3CABD5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1B990B7C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49770041" w14:textId="6B287662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0A527EE6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684B82D2" w14:textId="2A34A566" w:rsidR="009A444F" w:rsidRPr="004E7334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footerReference w:type="default" r:id="rId8"/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F93A" w14:textId="77777777" w:rsidR="00B67963" w:rsidRDefault="00B67963" w:rsidP="001A6097">
      <w:r>
        <w:separator/>
      </w:r>
    </w:p>
  </w:endnote>
  <w:endnote w:type="continuationSeparator" w:id="0">
    <w:p w14:paraId="11BE9A85" w14:textId="77777777" w:rsidR="00B67963" w:rsidRDefault="00B6796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lang w:val="pl-PL"/>
      </w:rPr>
      <w:id w:val="-151675839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5714C9D0" w14:textId="347D2156" w:rsidR="00A50040" w:rsidRPr="00A50040" w:rsidRDefault="00A50040">
        <w:pPr>
          <w:pStyle w:val="Stopka"/>
          <w:jc w:val="right"/>
          <w:rPr>
            <w:rFonts w:ascii="Arial" w:eastAsiaTheme="majorEastAsia" w:hAnsi="Arial" w:cs="Arial"/>
          </w:rPr>
        </w:pPr>
        <w:r w:rsidRPr="00A50040">
          <w:rPr>
            <w:rFonts w:ascii="Arial" w:eastAsiaTheme="majorEastAsia" w:hAnsi="Arial" w:cs="Arial"/>
            <w:lang w:val="pl-PL"/>
          </w:rPr>
          <w:t xml:space="preserve">str. </w:t>
        </w:r>
        <w:r w:rsidRPr="00A50040">
          <w:rPr>
            <w:rFonts w:ascii="Arial" w:eastAsiaTheme="minorEastAsia" w:hAnsi="Arial" w:cs="Arial"/>
          </w:rPr>
          <w:fldChar w:fldCharType="begin"/>
        </w:r>
        <w:r w:rsidRPr="00A50040">
          <w:rPr>
            <w:rFonts w:ascii="Arial" w:hAnsi="Arial" w:cs="Arial"/>
          </w:rPr>
          <w:instrText>PAGE    \* MERGEFORMAT</w:instrText>
        </w:r>
        <w:r w:rsidRPr="00A50040">
          <w:rPr>
            <w:rFonts w:ascii="Arial" w:eastAsiaTheme="minorEastAsia" w:hAnsi="Arial" w:cs="Arial"/>
          </w:rPr>
          <w:fldChar w:fldCharType="separate"/>
        </w:r>
        <w:r w:rsidRPr="00A50040">
          <w:rPr>
            <w:rFonts w:ascii="Arial" w:eastAsiaTheme="majorEastAsia" w:hAnsi="Arial" w:cs="Arial"/>
            <w:lang w:val="pl-PL"/>
          </w:rPr>
          <w:t>2</w:t>
        </w:r>
        <w:r w:rsidRPr="00A50040">
          <w:rPr>
            <w:rFonts w:ascii="Arial" w:eastAsiaTheme="majorEastAsia" w:hAnsi="Arial" w:cs="Arial"/>
          </w:rPr>
          <w:fldChar w:fldCharType="end"/>
        </w:r>
      </w:p>
    </w:sdtContent>
  </w:sdt>
  <w:p w14:paraId="64ABE653" w14:textId="77777777" w:rsidR="00A50040" w:rsidRDefault="00A50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800B" w14:textId="77777777" w:rsidR="00B67963" w:rsidRDefault="00B67963" w:rsidP="001A6097">
      <w:r>
        <w:separator/>
      </w:r>
    </w:p>
  </w:footnote>
  <w:footnote w:type="continuationSeparator" w:id="0">
    <w:p w14:paraId="337CCED6" w14:textId="77777777" w:rsidR="00B67963" w:rsidRDefault="00B6796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hybridMultilevel"/>
    <w:tmpl w:val="6A9C60F4"/>
    <w:lvl w:ilvl="0" w:tplc="E1A4CEF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53501">
    <w:abstractNumId w:val="15"/>
  </w:num>
  <w:num w:numId="2" w16cid:durableId="561258682">
    <w:abstractNumId w:val="6"/>
  </w:num>
  <w:num w:numId="3" w16cid:durableId="1587766440">
    <w:abstractNumId w:val="5"/>
  </w:num>
  <w:num w:numId="4" w16cid:durableId="454063008">
    <w:abstractNumId w:val="19"/>
  </w:num>
  <w:num w:numId="5" w16cid:durableId="1621181438">
    <w:abstractNumId w:val="35"/>
  </w:num>
  <w:num w:numId="6" w16cid:durableId="659848952">
    <w:abstractNumId w:val="22"/>
  </w:num>
  <w:num w:numId="7" w16cid:durableId="140050802">
    <w:abstractNumId w:val="13"/>
  </w:num>
  <w:num w:numId="8" w16cid:durableId="1450052313">
    <w:abstractNumId w:val="36"/>
  </w:num>
  <w:num w:numId="9" w16cid:durableId="935289651">
    <w:abstractNumId w:val="12"/>
  </w:num>
  <w:num w:numId="10" w16cid:durableId="2024279960">
    <w:abstractNumId w:val="10"/>
  </w:num>
  <w:num w:numId="11" w16cid:durableId="1048840909">
    <w:abstractNumId w:val="1"/>
  </w:num>
  <w:num w:numId="12" w16cid:durableId="1419254607">
    <w:abstractNumId w:val="23"/>
  </w:num>
  <w:num w:numId="13" w16cid:durableId="1621716899">
    <w:abstractNumId w:val="31"/>
  </w:num>
  <w:num w:numId="14" w16cid:durableId="188304772">
    <w:abstractNumId w:val="30"/>
  </w:num>
  <w:num w:numId="15" w16cid:durableId="15847265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415212">
    <w:abstractNumId w:val="29"/>
  </w:num>
  <w:num w:numId="17" w16cid:durableId="1659462277">
    <w:abstractNumId w:val="26"/>
  </w:num>
  <w:num w:numId="18" w16cid:durableId="1711491195">
    <w:abstractNumId w:val="39"/>
  </w:num>
  <w:num w:numId="19" w16cid:durableId="8485971">
    <w:abstractNumId w:val="20"/>
  </w:num>
  <w:num w:numId="20" w16cid:durableId="884105200">
    <w:abstractNumId w:val="33"/>
  </w:num>
  <w:num w:numId="21" w16cid:durableId="1119379343">
    <w:abstractNumId w:val="24"/>
  </w:num>
  <w:num w:numId="22" w16cid:durableId="121585176">
    <w:abstractNumId w:val="9"/>
  </w:num>
  <w:num w:numId="23" w16cid:durableId="1323194221">
    <w:abstractNumId w:val="37"/>
  </w:num>
  <w:num w:numId="24" w16cid:durableId="1360355430">
    <w:abstractNumId w:val="8"/>
  </w:num>
  <w:num w:numId="25" w16cid:durableId="2069305182">
    <w:abstractNumId w:val="18"/>
  </w:num>
  <w:num w:numId="26" w16cid:durableId="1113288283">
    <w:abstractNumId w:val="17"/>
  </w:num>
  <w:num w:numId="27" w16cid:durableId="428934617">
    <w:abstractNumId w:val="34"/>
  </w:num>
  <w:num w:numId="28" w16cid:durableId="208417027">
    <w:abstractNumId w:val="2"/>
  </w:num>
  <w:num w:numId="29" w16cid:durableId="1880166817">
    <w:abstractNumId w:val="28"/>
  </w:num>
  <w:num w:numId="30" w16cid:durableId="2097708973">
    <w:abstractNumId w:val="27"/>
  </w:num>
  <w:num w:numId="31" w16cid:durableId="1585147521">
    <w:abstractNumId w:val="32"/>
  </w:num>
  <w:num w:numId="32" w16cid:durableId="396898258">
    <w:abstractNumId w:val="41"/>
  </w:num>
  <w:num w:numId="33" w16cid:durableId="2053460657">
    <w:abstractNumId w:val="21"/>
  </w:num>
  <w:num w:numId="34" w16cid:durableId="1314722383">
    <w:abstractNumId w:val="3"/>
  </w:num>
  <w:num w:numId="35" w16cid:durableId="1377004738">
    <w:abstractNumId w:val="7"/>
  </w:num>
  <w:num w:numId="36" w16cid:durableId="1453405327">
    <w:abstractNumId w:val="40"/>
  </w:num>
  <w:num w:numId="37" w16cid:durableId="1266113818">
    <w:abstractNumId w:val="11"/>
  </w:num>
  <w:num w:numId="38" w16cid:durableId="633490969">
    <w:abstractNumId w:val="38"/>
  </w:num>
  <w:num w:numId="39" w16cid:durableId="1030760093">
    <w:abstractNumId w:val="0"/>
  </w:num>
  <w:num w:numId="40" w16cid:durableId="1834638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12593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5434130">
    <w:abstractNumId w:val="4"/>
  </w:num>
  <w:num w:numId="43" w16cid:durableId="77673909">
    <w:abstractNumId w:val="25"/>
  </w:num>
  <w:num w:numId="44" w16cid:durableId="14964097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88E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5780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5FC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6476"/>
    <w:rsid w:val="007E6554"/>
    <w:rsid w:val="007F0F8D"/>
    <w:rsid w:val="007F5B5E"/>
    <w:rsid w:val="007F6D8C"/>
    <w:rsid w:val="007F75B2"/>
    <w:rsid w:val="008025E5"/>
    <w:rsid w:val="00812DF3"/>
    <w:rsid w:val="008131BD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22ED"/>
    <w:rsid w:val="0084289C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5949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22EC"/>
    <w:rsid w:val="00A42930"/>
    <w:rsid w:val="00A45329"/>
    <w:rsid w:val="00A457B8"/>
    <w:rsid w:val="00A45E70"/>
    <w:rsid w:val="00A464BD"/>
    <w:rsid w:val="00A50040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118B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6A78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7635FC"/>
    <w:pPr>
      <w:spacing w:before="240" w:line="276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4230-F9D2-4A0D-88DC-598578BC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prawa do zasiłku z tytułu bezrobocia po pracy za granicą</vt:lpstr>
    </vt:vector>
  </TitlesOfParts>
  <Company>HP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prawa do zasiłku z tytułu bezrobocia po pracy za granicą</dc:title>
  <dc:subject/>
  <dc:creator>HP</dc:creator>
  <cp:keywords>wniosek, podanie, zasiłek po pracy za granicą, prawo do zasiłku, WUP w Krakowie</cp:keywords>
  <cp:lastModifiedBy>Paulina Strączek</cp:lastModifiedBy>
  <cp:revision>2</cp:revision>
  <cp:lastPrinted>2018-06-04T12:31:00Z</cp:lastPrinted>
  <dcterms:created xsi:type="dcterms:W3CDTF">2022-07-18T08:50:00Z</dcterms:created>
  <dcterms:modified xsi:type="dcterms:W3CDTF">2022-07-18T08:50:00Z</dcterms:modified>
</cp:coreProperties>
</file>