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9F112" w14:textId="77777777" w:rsidR="00237423" w:rsidRDefault="00237423" w:rsidP="001437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C039AD" w14:textId="146AECC5" w:rsidR="007535A8" w:rsidRDefault="00EF76D9" w:rsidP="001437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2B39">
        <w:rPr>
          <w:rFonts w:ascii="Arial" w:hAnsi="Arial" w:cs="Arial"/>
          <w:b/>
          <w:sz w:val="24"/>
          <w:szCs w:val="24"/>
        </w:rPr>
        <w:t>Program szkolenia</w:t>
      </w:r>
    </w:p>
    <w:p w14:paraId="39923755" w14:textId="77777777" w:rsidR="002B267C" w:rsidRPr="00C92B39" w:rsidRDefault="002B267C" w:rsidP="002B26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D3D2FD" w14:textId="77777777" w:rsidR="002B267C" w:rsidRDefault="000B00F5" w:rsidP="002B267C">
      <w:pPr>
        <w:pStyle w:val="Akapitzlist"/>
        <w:numPr>
          <w:ilvl w:val="0"/>
          <w:numId w:val="4"/>
        </w:numPr>
        <w:spacing w:after="0" w:line="240" w:lineRule="auto"/>
      </w:pPr>
      <w:r w:rsidRPr="002B267C">
        <w:rPr>
          <w:b/>
        </w:rPr>
        <w:t>Nazwa</w:t>
      </w:r>
      <w:r w:rsidR="00EF76D9" w:rsidRPr="002B267C">
        <w:rPr>
          <w:b/>
        </w:rPr>
        <w:t xml:space="preserve"> szkolenia</w:t>
      </w:r>
      <w:r w:rsidR="00EF76D9" w:rsidRPr="002B267C">
        <w:t>:</w:t>
      </w:r>
      <w:r w:rsidRPr="002B267C">
        <w:t xml:space="preserve"> </w:t>
      </w:r>
      <w:r w:rsidR="00117204" w:rsidRPr="002B267C">
        <w:t>„</w:t>
      </w:r>
      <w:r w:rsidRPr="002B267C">
        <w:t>Przygotowanie do prowadzenia własnej działalności gospodarczej</w:t>
      </w:r>
      <w:r w:rsidR="00117204" w:rsidRPr="002B267C">
        <w:t>”.</w:t>
      </w:r>
    </w:p>
    <w:p w14:paraId="2103DED0" w14:textId="5007E472" w:rsidR="00EF76D9" w:rsidRPr="002B267C" w:rsidRDefault="000B00F5" w:rsidP="002B267C">
      <w:pPr>
        <w:pStyle w:val="Akapitzlist"/>
        <w:numPr>
          <w:ilvl w:val="0"/>
          <w:numId w:val="4"/>
        </w:numPr>
        <w:spacing w:after="0" w:line="240" w:lineRule="auto"/>
      </w:pPr>
      <w:r w:rsidRPr="002B267C">
        <w:rPr>
          <w:b/>
        </w:rPr>
        <w:t>Z</w:t>
      </w:r>
      <w:r w:rsidR="00EF76D9" w:rsidRPr="002B267C">
        <w:rPr>
          <w:b/>
        </w:rPr>
        <w:t>akres szkolenia</w:t>
      </w:r>
      <w:r w:rsidR="00C92B39" w:rsidRPr="002B267C">
        <w:t xml:space="preserve"> składa się z poniżej przedstawionych bloków tematycznych:</w:t>
      </w:r>
    </w:p>
    <w:p w14:paraId="703F8495" w14:textId="77777777" w:rsidR="002B267C" w:rsidRPr="00C92B39" w:rsidRDefault="002B267C" w:rsidP="002B26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557F68" w14:textId="06970AEB" w:rsidR="00A22AEB" w:rsidRPr="00C92B39" w:rsidRDefault="00C92B39" w:rsidP="0014377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2B39">
        <w:rPr>
          <w:rFonts w:ascii="Arial" w:hAnsi="Arial" w:cs="Arial"/>
          <w:b/>
          <w:bCs/>
          <w:sz w:val="24"/>
          <w:szCs w:val="24"/>
        </w:rPr>
        <w:t xml:space="preserve">Blok tematyczny 1. </w:t>
      </w:r>
      <w:r w:rsidR="00A22AEB" w:rsidRPr="00C92B39">
        <w:rPr>
          <w:rFonts w:ascii="Arial" w:hAnsi="Arial" w:cs="Arial"/>
          <w:b/>
          <w:bCs/>
          <w:sz w:val="24"/>
          <w:szCs w:val="24"/>
        </w:rPr>
        <w:t>Posługiwanie się wiedzą z zakresu zakładania i prowadzenia indywidualnej  działalności gospodarczej</w:t>
      </w:r>
    </w:p>
    <w:p w14:paraId="4905B40A" w14:textId="77777777" w:rsidR="00A22AEB" w:rsidRPr="00C92B39" w:rsidRDefault="00A22AEB" w:rsidP="0014377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AD8B5D3" w14:textId="77777777" w:rsidR="00A22AEB" w:rsidRPr="00C92B39" w:rsidRDefault="00A22AEB" w:rsidP="00143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Poszczególne efekty uczenia się oraz kryteria weryfikacji ich osiągnięcia:</w:t>
      </w:r>
    </w:p>
    <w:p w14:paraId="7E59D0C3" w14:textId="194C6158" w:rsidR="00A22AEB" w:rsidRPr="00C92B39" w:rsidRDefault="00C92B39" w:rsidP="0014377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Charakteryzuje obowiązki rejestracyjne dotyczące prowadzenia indywidualnej działalności gospodarczej i obowiązki sprawozdawcze składane do Urzędu Marszałkowskiego</w:t>
      </w:r>
    </w:p>
    <w:p w14:paraId="4D1E10C2" w14:textId="7AB1C659" w:rsidR="00A22AEB" w:rsidRPr="00C92B39" w:rsidRDefault="00C92B39" w:rsidP="001437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 xml:space="preserve">Kryteria weryfikacji: </w:t>
      </w:r>
    </w:p>
    <w:p w14:paraId="0066A160" w14:textId="77777777" w:rsidR="00C92B39" w:rsidRPr="00C92B39" w:rsidRDefault="00C92B39" w:rsidP="00143775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omawia poszczególne kroki procesu rejestracji w CEIDG</w:t>
      </w:r>
    </w:p>
    <w:p w14:paraId="7C4987F5" w14:textId="77777777" w:rsidR="00C92B39" w:rsidRPr="00C92B39" w:rsidRDefault="00C92B39" w:rsidP="00143775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 xml:space="preserve"> przeprowadza przykładową procedurę rejestracji do CEIDG</w:t>
      </w:r>
    </w:p>
    <w:p w14:paraId="2BF1C907" w14:textId="77777777" w:rsidR="00C92B39" w:rsidRPr="00C92B39" w:rsidRDefault="00C92B39" w:rsidP="00143775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 xml:space="preserve"> wymienia i omawia rodzaje zobowiązań indywidualnego przedsiębiorcy wobec urzędu skarbowego i ZUS wraz z terminarzem</w:t>
      </w:r>
    </w:p>
    <w:p w14:paraId="75B9DF8A" w14:textId="77777777" w:rsidR="00C92B39" w:rsidRPr="00C92B39" w:rsidRDefault="00C92B39" w:rsidP="00143775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 xml:space="preserve"> omawia rodzaje sprawozdawczości i podaje terminy składania sprawozdań do Urzędu Marszałkowskiego w zależności od charakteru prowadzonej działalności gospodarczej wraz z terminarzem</w:t>
      </w:r>
    </w:p>
    <w:p w14:paraId="76C1B4B4" w14:textId="77777777" w:rsidR="00C92B39" w:rsidRPr="00C92B39" w:rsidRDefault="00C92B39" w:rsidP="00143775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wskazuje strony internetowe umożliwiające pobranie formularza rejestracyjnego CEIDG-1 i formularzy ZUS oraz formularzy sprawozdania do sprawozdawczości dla Urzędu Marszałkowskiego obowiązującej przedsiębiorców w zależności od formy prowadzonej działalności</w:t>
      </w:r>
    </w:p>
    <w:p w14:paraId="5F11B60A" w14:textId="7040BB2E" w:rsidR="00A22AEB" w:rsidRPr="00C92B39" w:rsidRDefault="00A22AEB" w:rsidP="0014377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Charakteryzuje aspekty systemu emerytalno-rentowego istotne z punktu widzenia prowadzonej działalności</w:t>
      </w:r>
    </w:p>
    <w:p w14:paraId="458191D9" w14:textId="77777777" w:rsidR="00A22AEB" w:rsidRPr="00C92B39" w:rsidRDefault="00A22AEB" w:rsidP="0014377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C92B39">
        <w:rPr>
          <w:rFonts w:ascii="Arial" w:hAnsi="Arial" w:cs="Arial"/>
          <w:sz w:val="24"/>
          <w:szCs w:val="24"/>
          <w:u w:val="single"/>
        </w:rPr>
        <w:t>Kryteria weryfikacji:</w:t>
      </w:r>
    </w:p>
    <w:p w14:paraId="16C5011C" w14:textId="77777777" w:rsidR="00A22AEB" w:rsidRPr="00C92B39" w:rsidRDefault="00A22AEB" w:rsidP="00143775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omawia i interpretuje przepisy związane z naliczaniem składek ZUS z prowadzonej działalności gospodarczej, w tym preferencyjne warunki z omówieniem różnic w zakresie prawa ubezpieczonych do świadczeń</w:t>
      </w:r>
    </w:p>
    <w:p w14:paraId="1EC84965" w14:textId="77777777" w:rsidR="00A22AEB" w:rsidRPr="00C92B39" w:rsidRDefault="00A22AEB" w:rsidP="00143775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omawia zasady naliczania składek ZUS w stosunku do osób zatrudnionych lub współpracujących</w:t>
      </w:r>
    </w:p>
    <w:p w14:paraId="16E0A95F" w14:textId="77777777" w:rsidR="00A22AEB" w:rsidRPr="00C92B39" w:rsidRDefault="00A22AEB" w:rsidP="0014377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Charakteryzuje formy prowadzenia działalności gospodarczej w Polsce</w:t>
      </w:r>
    </w:p>
    <w:p w14:paraId="43CE6B17" w14:textId="77777777" w:rsidR="00A22AEB" w:rsidRPr="00C92B39" w:rsidRDefault="00A22AEB" w:rsidP="0014377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C92B39">
        <w:rPr>
          <w:rFonts w:ascii="Arial" w:hAnsi="Arial" w:cs="Arial"/>
          <w:sz w:val="24"/>
          <w:szCs w:val="24"/>
          <w:u w:val="single"/>
        </w:rPr>
        <w:t>Kryteria weryfikacji:</w:t>
      </w:r>
    </w:p>
    <w:p w14:paraId="60EF396E" w14:textId="77777777" w:rsidR="00A22AEB" w:rsidRPr="00C92B39" w:rsidRDefault="00A22AEB" w:rsidP="00143775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wymienia i omawia formy prowadzenia działalności gospodarczej w Polsce</w:t>
      </w:r>
    </w:p>
    <w:p w14:paraId="547B1643" w14:textId="77777777" w:rsidR="00A22AEB" w:rsidRPr="00C92B39" w:rsidRDefault="00A22AEB" w:rsidP="00143775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wskazuje różnice w zakładaniu różnych form prowadzenia działalności gospodarczej w Polsce</w:t>
      </w:r>
    </w:p>
    <w:p w14:paraId="1111F85C" w14:textId="77777777" w:rsidR="00A22AEB" w:rsidRPr="00C92B39" w:rsidRDefault="00A22AEB" w:rsidP="00143775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omawia wady i zalety prowadzenia poszczególnych form działalności gospodarczej w Polsce</w:t>
      </w:r>
    </w:p>
    <w:p w14:paraId="189788A1" w14:textId="77777777" w:rsidR="00A22AEB" w:rsidRPr="00C92B39" w:rsidRDefault="00A22AEB" w:rsidP="0014377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 xml:space="preserve"> Omawia dostępne formy opodatkowania indywidualnej działalności gospodarczej podatkiem PIT, zna zasady działania podatku VAT</w:t>
      </w:r>
    </w:p>
    <w:p w14:paraId="18AA5D59" w14:textId="77777777" w:rsidR="00A22AEB" w:rsidRPr="00C92B39" w:rsidRDefault="00A22AEB" w:rsidP="0014377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C92B39">
        <w:rPr>
          <w:rFonts w:ascii="Arial" w:hAnsi="Arial" w:cs="Arial"/>
          <w:sz w:val="24"/>
          <w:szCs w:val="24"/>
          <w:u w:val="single"/>
        </w:rPr>
        <w:t>Kryteria weryfikacji:</w:t>
      </w:r>
    </w:p>
    <w:p w14:paraId="5ACBE7C9" w14:textId="77777777" w:rsidR="00A22AEB" w:rsidRPr="00C92B39" w:rsidRDefault="00A22AEB" w:rsidP="00143775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wymienia i omawia formy opodatkowania indywidualnej działalności gospodarczej oraz prowadzenia ewidencji wymaganej przez przepisy podatkowe uwzględniając wymogi dyktowane wyborem kodu PKD</w:t>
      </w:r>
    </w:p>
    <w:p w14:paraId="5B87FCA9" w14:textId="77777777" w:rsidR="00A22AEB" w:rsidRPr="00C92B39" w:rsidRDefault="00A22AEB" w:rsidP="00143775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lastRenderedPageBreak/>
        <w:t>omawia wady i zalety wyboru poszczególnych form opodatkowania dla indywidualnej działalności gospodarczej</w:t>
      </w:r>
    </w:p>
    <w:p w14:paraId="0AF4B5CA" w14:textId="77777777" w:rsidR="00A22AEB" w:rsidRPr="00C92B39" w:rsidRDefault="00A22AEB" w:rsidP="00143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EECA6A" w14:textId="77777777" w:rsidR="00A22AEB" w:rsidRPr="00C92B39" w:rsidRDefault="00A22AEB" w:rsidP="0014377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Posługuje się wiedzą na temat aktów prawnych i innych dokumentów regulujących i wspierających prowadzenie różnych form działalności gospodarczej w Polsce</w:t>
      </w:r>
    </w:p>
    <w:p w14:paraId="2BD84204" w14:textId="77777777" w:rsidR="00A22AEB" w:rsidRPr="00C92B39" w:rsidRDefault="00A22AEB" w:rsidP="0014377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C92B39">
        <w:rPr>
          <w:rFonts w:ascii="Arial" w:hAnsi="Arial" w:cs="Arial"/>
          <w:sz w:val="24"/>
          <w:szCs w:val="24"/>
          <w:u w:val="single"/>
        </w:rPr>
        <w:t>Kryteria weryfikacji:</w:t>
      </w:r>
    </w:p>
    <w:p w14:paraId="22695072" w14:textId="77777777" w:rsidR="00A22AEB" w:rsidRPr="00C92B39" w:rsidRDefault="00A22AEB" w:rsidP="00143775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wymienia akty prawne dotyczące zasad prowadzenia działalności gospodarczej na terenie RP</w:t>
      </w:r>
    </w:p>
    <w:p w14:paraId="3D3FF9B5" w14:textId="77777777" w:rsidR="00A22AEB" w:rsidRPr="00C92B39" w:rsidRDefault="00A22AEB" w:rsidP="00143775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wyszukuje akty prawne w powszechnie dostępnych wiarygodnych źródłach informacji tradycyjnych i elektronicznych</w:t>
      </w:r>
    </w:p>
    <w:p w14:paraId="02AB5801" w14:textId="77777777" w:rsidR="00A22AEB" w:rsidRPr="00C92B39" w:rsidRDefault="00A22AEB" w:rsidP="0014377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Wskazuje podmioty prawne, które udzielają wsparcia w zakresie szczegółowych aspektów prowadzenia różnych form działalności gospodarczej</w:t>
      </w:r>
    </w:p>
    <w:p w14:paraId="025BD0DE" w14:textId="77777777" w:rsidR="00A22AEB" w:rsidRPr="00C92B39" w:rsidRDefault="00A22AEB" w:rsidP="0014377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C92B39">
        <w:rPr>
          <w:rFonts w:ascii="Arial" w:hAnsi="Arial" w:cs="Arial"/>
          <w:sz w:val="24"/>
          <w:szCs w:val="24"/>
          <w:u w:val="single"/>
        </w:rPr>
        <w:t>Kryteria weryfikacji:</w:t>
      </w:r>
    </w:p>
    <w:p w14:paraId="17689877" w14:textId="77777777" w:rsidR="00A22AEB" w:rsidRPr="00C92B39" w:rsidRDefault="00A22AEB" w:rsidP="00143775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wymienia podmioty prawne ogólnopolskie i regionalne, które udzielają wsparcia w zakresie szczegółowych aspektów prowadzenia różnych form działalności gospodarczej</w:t>
      </w:r>
    </w:p>
    <w:p w14:paraId="22ADC01B" w14:textId="77777777" w:rsidR="00A22AEB" w:rsidRPr="00C92B39" w:rsidRDefault="00A22AEB" w:rsidP="00143775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identyfikuje obszary wymagające dodatkowego, specjalistycznego wsparcia innych podmiotów</w:t>
      </w:r>
    </w:p>
    <w:p w14:paraId="7EAF8478" w14:textId="77777777" w:rsidR="00A22AEB" w:rsidRPr="00C92B39" w:rsidRDefault="00A22AEB" w:rsidP="00143775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wskazuje podmioty, które mogą wesprzeć przedsiębiorcę w rozwiązaniu pojawiających się wyzwań</w:t>
      </w:r>
    </w:p>
    <w:p w14:paraId="66506CE4" w14:textId="77777777" w:rsidR="00C92B39" w:rsidRPr="00C92B39" w:rsidRDefault="00C92B39" w:rsidP="0014377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90F9757" w14:textId="6F7F4B34" w:rsidR="00A22AEB" w:rsidRPr="00C92B39" w:rsidRDefault="00C92B39" w:rsidP="0014377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2B39">
        <w:rPr>
          <w:rFonts w:ascii="Arial" w:hAnsi="Arial" w:cs="Arial"/>
          <w:b/>
          <w:bCs/>
          <w:sz w:val="24"/>
          <w:szCs w:val="24"/>
        </w:rPr>
        <w:t xml:space="preserve">Blok tematyczny 2. </w:t>
      </w:r>
      <w:r w:rsidR="00A22AEB" w:rsidRPr="00C92B39">
        <w:rPr>
          <w:rFonts w:ascii="Arial" w:hAnsi="Arial" w:cs="Arial"/>
          <w:b/>
          <w:bCs/>
          <w:sz w:val="24"/>
          <w:szCs w:val="24"/>
        </w:rPr>
        <w:t>Przygotowanie biznesplanu dla planowanej działalności</w:t>
      </w:r>
    </w:p>
    <w:p w14:paraId="562D9A54" w14:textId="77777777" w:rsidR="00A22AEB" w:rsidRPr="00C92B39" w:rsidRDefault="00A22AEB" w:rsidP="001437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E866B6C" w14:textId="77777777" w:rsidR="00A22AEB" w:rsidRPr="00C92B39" w:rsidRDefault="00A22AEB" w:rsidP="00143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Poszczególne efekty uczenia się oraz kryteria weryfikacji ich osiągnięcia:</w:t>
      </w:r>
    </w:p>
    <w:p w14:paraId="75D3DF14" w14:textId="77777777" w:rsidR="00A22AEB" w:rsidRPr="00C92B39" w:rsidRDefault="00A22AEB" w:rsidP="00143775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Opracowuje biznesplan</w:t>
      </w:r>
    </w:p>
    <w:p w14:paraId="5C220218" w14:textId="77777777" w:rsidR="00A22AEB" w:rsidRPr="00C92B39" w:rsidRDefault="00A22AEB" w:rsidP="001437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C92B39">
        <w:rPr>
          <w:rFonts w:ascii="Arial" w:hAnsi="Arial" w:cs="Arial"/>
          <w:sz w:val="24"/>
          <w:szCs w:val="24"/>
          <w:u w:val="single"/>
        </w:rPr>
        <w:t>Kryteria weryfikacji:</w:t>
      </w:r>
    </w:p>
    <w:p w14:paraId="1FB72810" w14:textId="77777777" w:rsidR="00A22AEB" w:rsidRPr="00C92B39" w:rsidRDefault="00A22AEB" w:rsidP="00143775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w oparciu o analizę SWOT wskazuje silne i słabe strony przedsięwzięcia, a także szanse i zagrożenia pochodzące z zewnątrz</w:t>
      </w:r>
    </w:p>
    <w:p w14:paraId="5088C361" w14:textId="77777777" w:rsidR="00A22AEB" w:rsidRPr="00C92B39" w:rsidRDefault="00A22AEB" w:rsidP="00143775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wykorzystuje analizę SWOT do planowania strategicznego i wyprzedzania trendów rynkowych.</w:t>
      </w:r>
    </w:p>
    <w:p w14:paraId="29BC4AB7" w14:textId="77777777" w:rsidR="00A22AEB" w:rsidRPr="00C92B39" w:rsidRDefault="00A22AEB" w:rsidP="00143775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formułuje misję i wizję działalności</w:t>
      </w:r>
    </w:p>
    <w:p w14:paraId="6B7ABE4D" w14:textId="77777777" w:rsidR="00A22AEB" w:rsidRPr="00C92B39" w:rsidRDefault="00A22AEB" w:rsidP="00143775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Analizuje opłacalność biznesplanu</w:t>
      </w:r>
    </w:p>
    <w:p w14:paraId="5EE38B01" w14:textId="77777777" w:rsidR="00A22AEB" w:rsidRPr="00C92B39" w:rsidRDefault="00A22AEB" w:rsidP="001437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C92B39">
        <w:rPr>
          <w:rFonts w:ascii="Arial" w:hAnsi="Arial" w:cs="Arial"/>
          <w:sz w:val="24"/>
          <w:szCs w:val="24"/>
          <w:u w:val="single"/>
        </w:rPr>
        <w:t>Kryteria weryfikacji:</w:t>
      </w:r>
    </w:p>
    <w:p w14:paraId="5A588917" w14:textId="77777777" w:rsidR="00A22AEB" w:rsidRPr="00C92B39" w:rsidRDefault="00A22AEB" w:rsidP="00143775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wylicza i interpretuje wskaźniki rentowności</w:t>
      </w:r>
    </w:p>
    <w:p w14:paraId="63546A45" w14:textId="77777777" w:rsidR="00A22AEB" w:rsidRPr="00C92B39" w:rsidRDefault="00A22AEB" w:rsidP="00143775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Dobiera odpowiednie formy zatrudnienia pracowników</w:t>
      </w:r>
    </w:p>
    <w:p w14:paraId="387DB262" w14:textId="77777777" w:rsidR="00A22AEB" w:rsidRPr="00C92B39" w:rsidRDefault="00A22AEB" w:rsidP="001437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C92B39">
        <w:rPr>
          <w:rFonts w:ascii="Arial" w:hAnsi="Arial" w:cs="Arial"/>
          <w:sz w:val="24"/>
          <w:szCs w:val="24"/>
          <w:u w:val="single"/>
        </w:rPr>
        <w:t>Kryteria weryfikacji:</w:t>
      </w:r>
    </w:p>
    <w:p w14:paraId="493120DC" w14:textId="77777777" w:rsidR="00A22AEB" w:rsidRPr="00C92B39" w:rsidRDefault="00A22AEB" w:rsidP="0014377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charakteryzuje formy zatrudnienia pracowników zgodnie z KP</w:t>
      </w:r>
    </w:p>
    <w:p w14:paraId="7CC667CB" w14:textId="77777777" w:rsidR="00A22AEB" w:rsidRPr="00C92B39" w:rsidRDefault="00A22AEB" w:rsidP="0014377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charakteryzuje formy współpracy zgodnie z KC oraz ustawą o prawie autorskim i prawach pokrewnych</w:t>
      </w:r>
    </w:p>
    <w:p w14:paraId="3488D299" w14:textId="77777777" w:rsidR="00A22AEB" w:rsidRPr="00C92B39" w:rsidRDefault="00A22AEB" w:rsidP="00143775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Dobiera odpowiednie narzędzia marketingowe</w:t>
      </w:r>
    </w:p>
    <w:p w14:paraId="00040151" w14:textId="77777777" w:rsidR="00A22AEB" w:rsidRPr="00C92B39" w:rsidRDefault="00A22AEB" w:rsidP="001437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C92B39">
        <w:rPr>
          <w:rFonts w:ascii="Arial" w:hAnsi="Arial" w:cs="Arial"/>
          <w:sz w:val="24"/>
          <w:szCs w:val="24"/>
          <w:u w:val="single"/>
        </w:rPr>
        <w:t>Kryteria weryfikacji:</w:t>
      </w:r>
    </w:p>
    <w:p w14:paraId="34B329B6" w14:textId="77777777" w:rsidR="00A22AEB" w:rsidRPr="00C92B39" w:rsidRDefault="00A22AEB" w:rsidP="0014377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potrafi dobrać adekwatne narzędzia marketingowe</w:t>
      </w:r>
    </w:p>
    <w:p w14:paraId="5854082E" w14:textId="77777777" w:rsidR="00A22AEB" w:rsidRPr="00C92B39" w:rsidRDefault="00A22AEB" w:rsidP="0014377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analizuje zależności między skutecznością wykorzystania poszczególnych narzędzi marketingowych a rodzajem prowadzonej działalności gospodarczej</w:t>
      </w:r>
    </w:p>
    <w:p w14:paraId="2ACAA4F1" w14:textId="77777777" w:rsidR="00A22AEB" w:rsidRDefault="00A22AEB" w:rsidP="001437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4E61CA8" w14:textId="77777777" w:rsidR="00314A09" w:rsidRPr="00C92B39" w:rsidRDefault="00314A09" w:rsidP="001437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B2673A3" w14:textId="6AA36507" w:rsidR="00A22AEB" w:rsidRPr="00C92B39" w:rsidRDefault="00C92B39" w:rsidP="00143775">
      <w:pPr>
        <w:spacing w:after="0" w:line="240" w:lineRule="auto"/>
        <w:jc w:val="both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  <w:r w:rsidRPr="00C92B39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Blok tematyczny 3. </w:t>
      </w:r>
      <w:r w:rsidR="00A22AEB" w:rsidRPr="00C92B39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Analizuje zasoby przedsiębiorstwa oraz jego otoczenia, identyfikuje potencjalne problemy w obszarze prowadzonej działalności </w:t>
      </w:r>
    </w:p>
    <w:p w14:paraId="4D2F15FF" w14:textId="77777777" w:rsidR="00A22AEB" w:rsidRPr="00C92B39" w:rsidRDefault="00A22AEB" w:rsidP="00143775">
      <w:pPr>
        <w:spacing w:after="0" w:line="240" w:lineRule="auto"/>
        <w:ind w:left="36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226BB30D" w14:textId="77777777" w:rsidR="00A22AEB" w:rsidRPr="00C92B39" w:rsidRDefault="00A22AEB" w:rsidP="00143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Poszczególne efekty uczenia się oraz kryteria weryfikacji ich osiągnięcia:</w:t>
      </w:r>
    </w:p>
    <w:p w14:paraId="18C0C447" w14:textId="77777777" w:rsidR="00A22AEB" w:rsidRPr="00C92B39" w:rsidRDefault="00A22AEB" w:rsidP="0014377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Analizuje otoczenie przedsiębiorstwa i identyfikuje problemy w obszarze prowadzonej działalności</w:t>
      </w:r>
    </w:p>
    <w:p w14:paraId="3636A75E" w14:textId="77777777" w:rsidR="00A22AEB" w:rsidRPr="00C92B39" w:rsidRDefault="00A22AEB" w:rsidP="0014377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C92B39">
        <w:rPr>
          <w:rFonts w:ascii="Arial" w:hAnsi="Arial" w:cs="Arial"/>
          <w:sz w:val="24"/>
          <w:szCs w:val="24"/>
          <w:u w:val="single"/>
        </w:rPr>
        <w:t>Kryteria weryfikacji:</w:t>
      </w:r>
    </w:p>
    <w:p w14:paraId="69BF973D" w14:textId="77777777" w:rsidR="00A22AEB" w:rsidRPr="00C92B39" w:rsidRDefault="00A22AEB" w:rsidP="0014377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 xml:space="preserve">wskazuje specjalistów w obszarach zidentyfikowanego problemu, u których przedsiębiorca może uzyskać wsparcie (prawnicy, mediatorzy, </w:t>
      </w:r>
      <w:proofErr w:type="spellStart"/>
      <w:r w:rsidRPr="00C92B39">
        <w:rPr>
          <w:rFonts w:ascii="Arial" w:hAnsi="Arial" w:cs="Arial"/>
          <w:sz w:val="24"/>
          <w:szCs w:val="24"/>
        </w:rPr>
        <w:t>coachowie</w:t>
      </w:r>
      <w:proofErr w:type="spellEnd"/>
      <w:r w:rsidRPr="00C92B39">
        <w:rPr>
          <w:rFonts w:ascii="Arial" w:hAnsi="Arial" w:cs="Arial"/>
          <w:sz w:val="24"/>
          <w:szCs w:val="24"/>
        </w:rPr>
        <w:t>, pośrednicy pracy, doradcy podatkowi)</w:t>
      </w:r>
    </w:p>
    <w:p w14:paraId="7619F40C" w14:textId="77777777" w:rsidR="00A22AEB" w:rsidRPr="00C92B39" w:rsidRDefault="00A22AEB" w:rsidP="0014377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wskazuje podstawowe etapy zawieszania i zamykania działalności gospodarczej</w:t>
      </w:r>
    </w:p>
    <w:p w14:paraId="2C3A758B" w14:textId="77777777" w:rsidR="00A22AEB" w:rsidRPr="00C92B39" w:rsidRDefault="00A22AEB" w:rsidP="0014377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6B0DC869" w14:textId="6FC1A1BB" w:rsidR="0068346E" w:rsidRPr="002B267C" w:rsidRDefault="0068346E" w:rsidP="002B267C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 w:rsidRPr="002B267C">
        <w:rPr>
          <w:b/>
        </w:rPr>
        <w:t>Cel szkolenia:</w:t>
      </w:r>
    </w:p>
    <w:p w14:paraId="0ACE42C8" w14:textId="77777777" w:rsidR="00A978EF" w:rsidRPr="00C92B39" w:rsidRDefault="00A978EF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E4B605" w14:textId="77777777" w:rsidR="0068346E" w:rsidRPr="00C92B39" w:rsidRDefault="0068346E" w:rsidP="0014377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42637226"/>
      <w:r w:rsidRPr="00C92B39">
        <w:rPr>
          <w:rFonts w:ascii="Arial" w:hAnsi="Arial" w:cs="Arial"/>
          <w:sz w:val="24"/>
          <w:szCs w:val="24"/>
        </w:rPr>
        <w:t xml:space="preserve">Celem szkolenia jest nabycie przez uczestników umiejętności/kompetencji w zakresie prowadzenia własnej działalności gospodarczej. </w:t>
      </w:r>
    </w:p>
    <w:p w14:paraId="3EC5C2B7" w14:textId="77777777" w:rsidR="00143775" w:rsidRDefault="00143775" w:rsidP="001437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AFC864" w14:textId="1607C8BC" w:rsidR="0068346E" w:rsidRPr="003120B4" w:rsidRDefault="0068346E" w:rsidP="0014377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120B4">
        <w:rPr>
          <w:rFonts w:ascii="Arial" w:hAnsi="Arial" w:cs="Arial"/>
          <w:bCs/>
          <w:sz w:val="24"/>
          <w:szCs w:val="24"/>
        </w:rPr>
        <w:t>Cele szkolenia ujęte w kategoriach efektów uczenia się</w:t>
      </w:r>
      <w:r w:rsidR="00143775" w:rsidRPr="003120B4">
        <w:rPr>
          <w:rFonts w:ascii="Arial" w:hAnsi="Arial" w:cs="Arial"/>
          <w:bCs/>
          <w:sz w:val="24"/>
          <w:szCs w:val="24"/>
        </w:rPr>
        <w:t xml:space="preserve"> </w:t>
      </w:r>
      <w:r w:rsidRPr="003120B4">
        <w:rPr>
          <w:rFonts w:ascii="Arial" w:hAnsi="Arial" w:cs="Arial"/>
          <w:bCs/>
          <w:sz w:val="24"/>
          <w:szCs w:val="24"/>
        </w:rPr>
        <w:t xml:space="preserve">z uwzględnieniem wiedzy: </w:t>
      </w:r>
    </w:p>
    <w:p w14:paraId="76A7753F" w14:textId="6BA2892C" w:rsidR="00306D6D" w:rsidRPr="00143775" w:rsidRDefault="00306D6D" w:rsidP="00143775">
      <w:pPr>
        <w:pStyle w:val="Akapitzlist"/>
        <w:numPr>
          <w:ilvl w:val="0"/>
          <w:numId w:val="32"/>
        </w:numPr>
        <w:spacing w:after="0" w:line="240" w:lineRule="auto"/>
      </w:pPr>
      <w:r w:rsidRPr="00143775">
        <w:t>zna obowiązki rejestracyjne dotyczące prowadzenia indywidualnej działalności gospodarczej i obowiązki sprawozdawcze składane do Urzędu Marszałkowskiego</w:t>
      </w:r>
    </w:p>
    <w:p w14:paraId="1149F8B0" w14:textId="0E7FBA7C" w:rsidR="00306D6D" w:rsidRPr="00143775" w:rsidRDefault="00BE6AD7" w:rsidP="00143775">
      <w:pPr>
        <w:pStyle w:val="Akapitzlist"/>
        <w:numPr>
          <w:ilvl w:val="0"/>
          <w:numId w:val="32"/>
        </w:numPr>
        <w:spacing w:after="0" w:line="240" w:lineRule="auto"/>
      </w:pPr>
      <w:r w:rsidRPr="00143775">
        <w:t>potrafi nazwać</w:t>
      </w:r>
      <w:r w:rsidR="0048592B" w:rsidRPr="00143775">
        <w:t xml:space="preserve"> </w:t>
      </w:r>
      <w:r w:rsidR="00306D6D" w:rsidRPr="00143775">
        <w:t>aspekty systemu emerytalno-rentowego istotne z punktu widzenia prowadzonej działalności</w:t>
      </w:r>
    </w:p>
    <w:p w14:paraId="5DD622B8" w14:textId="1263CED7" w:rsidR="0048592B" w:rsidRPr="00143775" w:rsidRDefault="0048592B" w:rsidP="00143775">
      <w:pPr>
        <w:pStyle w:val="Akapitzlist"/>
        <w:numPr>
          <w:ilvl w:val="0"/>
          <w:numId w:val="32"/>
        </w:numPr>
        <w:spacing w:after="0" w:line="240" w:lineRule="auto"/>
      </w:pPr>
      <w:r w:rsidRPr="00143775">
        <w:t>zna formy prowadzenia działalności gospodarczej w Polsce</w:t>
      </w:r>
    </w:p>
    <w:p w14:paraId="7AFEE22E" w14:textId="79B1C14D" w:rsidR="0048592B" w:rsidRPr="00143775" w:rsidRDefault="0048592B" w:rsidP="00143775">
      <w:pPr>
        <w:pStyle w:val="Akapitzlist"/>
        <w:numPr>
          <w:ilvl w:val="0"/>
          <w:numId w:val="32"/>
        </w:numPr>
        <w:spacing w:after="0" w:line="240" w:lineRule="auto"/>
      </w:pPr>
      <w:r w:rsidRPr="00143775">
        <w:t>zna dostępne formy opodatkowania indywidualnej działalności gospodarczej podatkiem PIT, zna zasady działania podatku VAT</w:t>
      </w:r>
    </w:p>
    <w:p w14:paraId="1F37E9C9" w14:textId="5F7B9006" w:rsidR="00101414" w:rsidRPr="00143775" w:rsidRDefault="00E86EA7" w:rsidP="00143775">
      <w:pPr>
        <w:pStyle w:val="Akapitzlist"/>
        <w:numPr>
          <w:ilvl w:val="0"/>
          <w:numId w:val="32"/>
        </w:numPr>
        <w:spacing w:after="0" w:line="240" w:lineRule="auto"/>
      </w:pPr>
      <w:r w:rsidRPr="00143775">
        <w:t>potrafi wymienić</w:t>
      </w:r>
      <w:r w:rsidR="00101414" w:rsidRPr="00143775">
        <w:t xml:space="preserve"> akty prawne i inne dokumenty regulujące i wspierające prowadzenie różnych form działalności gospodarczej w Polsce</w:t>
      </w:r>
    </w:p>
    <w:p w14:paraId="3F108D3A" w14:textId="1FCE48B7" w:rsidR="00101414" w:rsidRPr="00143775" w:rsidRDefault="00101414" w:rsidP="00143775">
      <w:pPr>
        <w:pStyle w:val="Akapitzlist"/>
        <w:numPr>
          <w:ilvl w:val="0"/>
          <w:numId w:val="32"/>
        </w:numPr>
        <w:spacing w:after="0" w:line="240" w:lineRule="auto"/>
        <w:jc w:val="both"/>
      </w:pPr>
      <w:r w:rsidRPr="00143775">
        <w:t>potrafi wskazać podmioty prawne, które udzielają wsparcia w zakresie szczegółowych aspektów prowadzenia różnych form działalności gospodarczej</w:t>
      </w:r>
    </w:p>
    <w:p w14:paraId="108016E2" w14:textId="77777777" w:rsidR="0068346E" w:rsidRPr="003120B4" w:rsidRDefault="0068346E" w:rsidP="0014377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120B4">
        <w:rPr>
          <w:rFonts w:ascii="Arial" w:hAnsi="Arial" w:cs="Arial"/>
          <w:bCs/>
          <w:sz w:val="24"/>
          <w:szCs w:val="24"/>
        </w:rPr>
        <w:t xml:space="preserve">z uwzględnieniem umiejętności: </w:t>
      </w:r>
    </w:p>
    <w:p w14:paraId="1CFAA3F6" w14:textId="0A7B9623" w:rsidR="002D003C" w:rsidRPr="00143775" w:rsidRDefault="002D003C" w:rsidP="00143775">
      <w:pPr>
        <w:pStyle w:val="Akapitzlist"/>
        <w:numPr>
          <w:ilvl w:val="0"/>
          <w:numId w:val="33"/>
        </w:numPr>
        <w:spacing w:after="0" w:line="240" w:lineRule="auto"/>
      </w:pPr>
      <w:r w:rsidRPr="00143775">
        <w:t>potrafi samodzielnie zarejestrować działalność w CEIDG</w:t>
      </w:r>
      <w:r w:rsidR="0068346E" w:rsidRPr="00143775">
        <w:t xml:space="preserve"> </w:t>
      </w:r>
    </w:p>
    <w:p w14:paraId="5670CF43" w14:textId="7FFDBA6E" w:rsidR="0068346E" w:rsidRPr="00143775" w:rsidRDefault="008E7876" w:rsidP="00143775">
      <w:pPr>
        <w:pStyle w:val="Akapitzlist"/>
        <w:numPr>
          <w:ilvl w:val="0"/>
          <w:numId w:val="33"/>
        </w:numPr>
        <w:spacing w:after="0" w:line="240" w:lineRule="auto"/>
      </w:pPr>
      <w:r w:rsidRPr="00143775">
        <w:t>potrafi</w:t>
      </w:r>
      <w:r w:rsidR="0068346E" w:rsidRPr="00143775">
        <w:t xml:space="preserve"> wykorzystać nabytą wiedzę w procesie prowadzenia i rozwoju własnego przedsiębiorstwa, </w:t>
      </w:r>
    </w:p>
    <w:p w14:paraId="40CC0E56" w14:textId="6CEAE54B" w:rsidR="0068346E" w:rsidRPr="00143775" w:rsidRDefault="00BF4292" w:rsidP="00143775">
      <w:pPr>
        <w:pStyle w:val="Akapitzlist"/>
        <w:numPr>
          <w:ilvl w:val="0"/>
          <w:numId w:val="33"/>
        </w:numPr>
        <w:spacing w:after="0" w:line="240" w:lineRule="auto"/>
      </w:pPr>
      <w:r w:rsidRPr="00143775">
        <w:t>potrafi</w:t>
      </w:r>
      <w:r w:rsidR="0068346E" w:rsidRPr="00143775">
        <w:t xml:space="preserve"> </w:t>
      </w:r>
      <w:r w:rsidRPr="00143775">
        <w:t>opracować elementy biznesplanu własnego przedsięwzięcia, w tym: przeprowadzić analizę SWOT, wykonać prosty rachunek zysków i strat, dobrać odpowiednie narzędzia marketingowe</w:t>
      </w:r>
      <w:r w:rsidR="0068346E" w:rsidRPr="00143775">
        <w:t xml:space="preserve">, </w:t>
      </w:r>
      <w:r w:rsidRPr="00143775">
        <w:t>wskazać adekwatne formy zatrudnienia pracowników bądź formy współpracy zgodnie z Kodeksem Cywilnym</w:t>
      </w:r>
    </w:p>
    <w:p w14:paraId="6F4EE0A4" w14:textId="77777777" w:rsidR="0068346E" w:rsidRPr="003120B4" w:rsidRDefault="0068346E" w:rsidP="0014377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120B4">
        <w:rPr>
          <w:rFonts w:ascii="Arial" w:hAnsi="Arial" w:cs="Arial"/>
          <w:bCs/>
          <w:sz w:val="24"/>
          <w:szCs w:val="24"/>
        </w:rPr>
        <w:t xml:space="preserve">z uwzględnieniem kompetencji społecznych: </w:t>
      </w:r>
    </w:p>
    <w:p w14:paraId="400CE6E5" w14:textId="214E14FC" w:rsidR="0068346E" w:rsidRPr="00143775" w:rsidRDefault="008E7876" w:rsidP="00143775">
      <w:pPr>
        <w:pStyle w:val="Akapitzlist"/>
        <w:numPr>
          <w:ilvl w:val="0"/>
          <w:numId w:val="34"/>
        </w:numPr>
        <w:spacing w:after="0" w:line="240" w:lineRule="auto"/>
      </w:pPr>
      <w:r w:rsidRPr="00143775">
        <w:t xml:space="preserve">tworzy i </w:t>
      </w:r>
      <w:r w:rsidR="00271BB7" w:rsidRPr="00143775">
        <w:t xml:space="preserve">rozwija wzorce </w:t>
      </w:r>
      <w:r w:rsidRPr="00143775">
        <w:t xml:space="preserve"> </w:t>
      </w:r>
      <w:r w:rsidR="00271BB7" w:rsidRPr="00143775">
        <w:t>właściwego postępowania</w:t>
      </w:r>
      <w:r w:rsidR="0068346E" w:rsidRPr="00143775">
        <w:t xml:space="preserve"> w środowisku pracy, kierując się zasadami etyki </w:t>
      </w:r>
      <w:r w:rsidR="00271BB7" w:rsidRPr="00143775">
        <w:t>w biznesie</w:t>
      </w:r>
      <w:r w:rsidR="0068346E" w:rsidRPr="00143775">
        <w:t xml:space="preserve"> (np. dbałoś</w:t>
      </w:r>
      <w:r w:rsidR="00271BB7" w:rsidRPr="00143775">
        <w:t>cią</w:t>
      </w:r>
      <w:r w:rsidR="0068346E" w:rsidRPr="00143775">
        <w:t xml:space="preserve"> o </w:t>
      </w:r>
      <w:r w:rsidR="00271BB7" w:rsidRPr="00143775">
        <w:t xml:space="preserve">wysoką </w:t>
      </w:r>
      <w:r w:rsidR="0068346E" w:rsidRPr="00143775">
        <w:t xml:space="preserve">kulturę osobistą w kontaktach z potencjalnymi klientami firmy), </w:t>
      </w:r>
    </w:p>
    <w:p w14:paraId="4A02A7A6" w14:textId="343DC2E6" w:rsidR="0068346E" w:rsidRPr="00143775" w:rsidRDefault="0068346E" w:rsidP="00143775">
      <w:pPr>
        <w:pStyle w:val="Akapitzlist"/>
        <w:numPr>
          <w:ilvl w:val="0"/>
          <w:numId w:val="34"/>
        </w:numPr>
        <w:spacing w:after="0" w:line="240" w:lineRule="auto"/>
      </w:pPr>
      <w:r w:rsidRPr="00143775">
        <w:t>ro</w:t>
      </w:r>
      <w:r w:rsidR="008E7876" w:rsidRPr="00143775">
        <w:t>zwija</w:t>
      </w:r>
      <w:r w:rsidRPr="00143775">
        <w:t xml:space="preserve"> kreatywne myślenie w podejmowaniu rozwiązań </w:t>
      </w:r>
      <w:r w:rsidR="006E2A3E" w:rsidRPr="00143775">
        <w:t>dotyczących rozwo</w:t>
      </w:r>
      <w:r w:rsidRPr="00143775">
        <w:t>j</w:t>
      </w:r>
      <w:r w:rsidR="006E2A3E" w:rsidRPr="00143775">
        <w:t>u</w:t>
      </w:r>
      <w:r w:rsidRPr="00143775">
        <w:t xml:space="preserve"> firmy. </w:t>
      </w:r>
    </w:p>
    <w:bookmarkEnd w:id="0"/>
    <w:p w14:paraId="62E65794" w14:textId="77777777" w:rsidR="0068346E" w:rsidRDefault="0068346E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E634BE" w14:textId="77777777" w:rsidR="00314A09" w:rsidRPr="00C92B39" w:rsidRDefault="00314A09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AC586" w14:textId="5B40BC16" w:rsidR="008E6290" w:rsidRDefault="008E6290" w:rsidP="002B267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b/>
          <w:sz w:val="24"/>
          <w:szCs w:val="24"/>
        </w:rPr>
        <w:t>Termin szkolenia</w:t>
      </w:r>
      <w:r w:rsidRPr="00C92B39">
        <w:rPr>
          <w:rFonts w:ascii="Arial" w:hAnsi="Arial" w:cs="Arial"/>
          <w:sz w:val="24"/>
          <w:szCs w:val="24"/>
        </w:rPr>
        <w:t>:</w:t>
      </w:r>
      <w:r w:rsidR="00314A09">
        <w:rPr>
          <w:rFonts w:ascii="Arial" w:hAnsi="Arial" w:cs="Arial"/>
          <w:sz w:val="24"/>
          <w:szCs w:val="24"/>
        </w:rPr>
        <w:t xml:space="preserve"> Październik 2024r</w:t>
      </w:r>
    </w:p>
    <w:p w14:paraId="3354E778" w14:textId="77777777" w:rsidR="00314A09" w:rsidRPr="00C92B39" w:rsidRDefault="00314A09" w:rsidP="00314A0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4D3869B7" w14:textId="77777777" w:rsidR="008E6290" w:rsidRPr="00C92B39" w:rsidRDefault="008E6290" w:rsidP="002B267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b/>
          <w:sz w:val="24"/>
          <w:szCs w:val="24"/>
        </w:rPr>
        <w:t>Czas trwania i sposób organizacji szkolenia</w:t>
      </w:r>
      <w:r w:rsidRPr="00C92B39">
        <w:rPr>
          <w:rFonts w:ascii="Arial" w:hAnsi="Arial" w:cs="Arial"/>
          <w:sz w:val="24"/>
          <w:szCs w:val="24"/>
        </w:rPr>
        <w:t xml:space="preserve">: </w:t>
      </w:r>
    </w:p>
    <w:p w14:paraId="083C68A0" w14:textId="32D5C0A5" w:rsidR="008E6290" w:rsidRPr="00C92B39" w:rsidRDefault="008E6290" w:rsidP="0018482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Liczba godzin zajęć szkoleniowych ogółem:</w:t>
      </w:r>
      <w:r w:rsidR="00593A80">
        <w:rPr>
          <w:rFonts w:ascii="Arial" w:hAnsi="Arial" w:cs="Arial"/>
          <w:sz w:val="24"/>
          <w:szCs w:val="24"/>
        </w:rPr>
        <w:t xml:space="preserve"> </w:t>
      </w:r>
      <w:r w:rsidRPr="00C92B39">
        <w:rPr>
          <w:rFonts w:ascii="Arial" w:hAnsi="Arial" w:cs="Arial"/>
          <w:sz w:val="24"/>
          <w:szCs w:val="24"/>
        </w:rPr>
        <w:t>30</w:t>
      </w:r>
    </w:p>
    <w:p w14:paraId="10867F1F" w14:textId="77777777" w:rsidR="008E6290" w:rsidRPr="00C92B39" w:rsidRDefault="008E6290" w:rsidP="0018482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lastRenderedPageBreak/>
        <w:t>Liczba godzin zegarowych/lekcyjnych teoretycznych:</w:t>
      </w:r>
      <w:r w:rsidR="00271BB7" w:rsidRPr="00C92B39">
        <w:rPr>
          <w:rFonts w:ascii="Arial" w:hAnsi="Arial" w:cs="Arial"/>
          <w:sz w:val="24"/>
          <w:szCs w:val="24"/>
        </w:rPr>
        <w:t xml:space="preserve"> 10</w:t>
      </w:r>
    </w:p>
    <w:p w14:paraId="40D623ED" w14:textId="77777777" w:rsidR="0018482C" w:rsidRDefault="008E6290" w:rsidP="0018482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Liczba godzin zegarowych/lekcyjnych praktycznych:</w:t>
      </w:r>
      <w:r w:rsidR="00271BB7" w:rsidRPr="00C92B39">
        <w:rPr>
          <w:rFonts w:ascii="Arial" w:hAnsi="Arial" w:cs="Arial"/>
          <w:sz w:val="24"/>
          <w:szCs w:val="24"/>
        </w:rPr>
        <w:t xml:space="preserve"> 20</w:t>
      </w:r>
    </w:p>
    <w:p w14:paraId="090E1CE8" w14:textId="473E6C86" w:rsidR="008E6290" w:rsidRPr="0018482C" w:rsidRDefault="008E6290" w:rsidP="00184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  <w:lang w:eastAsia="pl-PL"/>
        </w:rPr>
        <w:t>Częstotliwość zajęć: 5 razy w tygodniu po 6 godzin zegarowych/lekcyjnych</w:t>
      </w:r>
    </w:p>
    <w:p w14:paraId="7D77A15B" w14:textId="77777777" w:rsidR="007535A8" w:rsidRPr="00C92B39" w:rsidRDefault="007535A8" w:rsidP="0014377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71761F49" w14:textId="77777777" w:rsidR="008E6290" w:rsidRPr="00863C76" w:rsidRDefault="008E6290" w:rsidP="0018482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63C76">
        <w:rPr>
          <w:rFonts w:ascii="Arial" w:hAnsi="Arial" w:cs="Arial"/>
          <w:sz w:val="24"/>
          <w:szCs w:val="24"/>
          <w:u w:val="single"/>
        </w:rPr>
        <w:t xml:space="preserve">Sposób organizacji zajęć teoretycznych: </w:t>
      </w:r>
    </w:p>
    <w:p w14:paraId="5B9B1DD7" w14:textId="77777777" w:rsidR="008E6290" w:rsidRPr="00C92B39" w:rsidRDefault="008E6290" w:rsidP="001848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Zajęcia teoretyczne będą się odbywały zdalnie w czasie rzeczywistym na pla</w:t>
      </w:r>
      <w:r w:rsidR="002653D2" w:rsidRPr="00C92B39">
        <w:rPr>
          <w:rFonts w:ascii="Arial" w:hAnsi="Arial" w:cs="Arial"/>
          <w:sz w:val="24"/>
          <w:szCs w:val="24"/>
        </w:rPr>
        <w:t>tformie konferencyjnej Zoom Pro</w:t>
      </w:r>
      <w:r w:rsidRPr="00C92B39">
        <w:rPr>
          <w:rFonts w:ascii="Arial" w:hAnsi="Arial" w:cs="Arial"/>
          <w:sz w:val="24"/>
          <w:szCs w:val="24"/>
        </w:rPr>
        <w:t xml:space="preserve"> w formie mini wykładów, z wykorzystaniem standardowych prezentacji widocznych na ekranie komputera każdego z użytkowników oraz z wykorzystaniem innych dostępnych na platformie możliwości – np. wprowadzenie białej tablicy, funkcji </w:t>
      </w:r>
      <w:proofErr w:type="spellStart"/>
      <w:r w:rsidRPr="00C92B39">
        <w:rPr>
          <w:rFonts w:ascii="Arial" w:hAnsi="Arial" w:cs="Arial"/>
          <w:sz w:val="24"/>
          <w:szCs w:val="24"/>
        </w:rPr>
        <w:t>scr</w:t>
      </w:r>
      <w:r w:rsidR="002653D2" w:rsidRPr="00C92B39">
        <w:rPr>
          <w:rFonts w:ascii="Arial" w:hAnsi="Arial" w:cs="Arial"/>
          <w:sz w:val="24"/>
          <w:szCs w:val="24"/>
        </w:rPr>
        <w:t>ee</w:t>
      </w:r>
      <w:r w:rsidRPr="00C92B39">
        <w:rPr>
          <w:rFonts w:ascii="Arial" w:hAnsi="Arial" w:cs="Arial"/>
          <w:sz w:val="24"/>
          <w:szCs w:val="24"/>
        </w:rPr>
        <w:t>n</w:t>
      </w:r>
      <w:proofErr w:type="spellEnd"/>
      <w:r w:rsidRPr="00C92B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2B39">
        <w:rPr>
          <w:rFonts w:ascii="Arial" w:hAnsi="Arial" w:cs="Arial"/>
          <w:sz w:val="24"/>
          <w:szCs w:val="24"/>
        </w:rPr>
        <w:t>sharing</w:t>
      </w:r>
      <w:proofErr w:type="spellEnd"/>
      <w:r w:rsidRPr="00C92B39">
        <w:rPr>
          <w:rFonts w:ascii="Arial" w:hAnsi="Arial" w:cs="Arial"/>
          <w:sz w:val="24"/>
          <w:szCs w:val="24"/>
        </w:rPr>
        <w:t>, itp.</w:t>
      </w:r>
    </w:p>
    <w:p w14:paraId="5821C367" w14:textId="77777777" w:rsidR="0018482C" w:rsidRDefault="0018482C" w:rsidP="00143775">
      <w:pPr>
        <w:tabs>
          <w:tab w:val="left" w:pos="567"/>
        </w:tabs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</w:rPr>
      </w:pPr>
    </w:p>
    <w:p w14:paraId="68D4B7B7" w14:textId="7DFFC47C" w:rsidR="008E6290" w:rsidRPr="00863C76" w:rsidRDefault="008E6290" w:rsidP="0018482C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63C76">
        <w:rPr>
          <w:rFonts w:ascii="Arial" w:hAnsi="Arial" w:cs="Arial"/>
          <w:sz w:val="24"/>
          <w:szCs w:val="24"/>
          <w:u w:val="single"/>
        </w:rPr>
        <w:t>Sposób organizacji zajęć praktycznych</w:t>
      </w:r>
      <w:r w:rsidR="002653D2" w:rsidRPr="00863C76">
        <w:rPr>
          <w:rFonts w:ascii="Arial" w:hAnsi="Arial" w:cs="Arial"/>
          <w:sz w:val="24"/>
          <w:szCs w:val="24"/>
          <w:u w:val="single"/>
        </w:rPr>
        <w:t>:</w:t>
      </w:r>
    </w:p>
    <w:p w14:paraId="4398D5ED" w14:textId="77777777" w:rsidR="008E6290" w:rsidRPr="00C92B39" w:rsidRDefault="008E6290" w:rsidP="0018482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Zajęcia praktyczne: zajęcia będą się odbywały zdalnie w czasie rzeczywistym na platformie konferencyjnej Zoom Pro.</w:t>
      </w:r>
    </w:p>
    <w:p w14:paraId="5953B4E5" w14:textId="77777777" w:rsidR="002951F1" w:rsidRPr="00C92B39" w:rsidRDefault="002951F1" w:rsidP="00184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Materiały szkoleniowe będą udostępniane uczestnikom poprzez platformę Zoom Pro podczas zajęć praktycznych. Materiały do ćwiczeń będą miały formę plików edytowalnych formatach .</w:t>
      </w:r>
      <w:proofErr w:type="spellStart"/>
      <w:r w:rsidRPr="00C92B39">
        <w:rPr>
          <w:rFonts w:ascii="Arial" w:hAnsi="Arial" w:cs="Arial"/>
          <w:sz w:val="24"/>
          <w:szCs w:val="24"/>
        </w:rPr>
        <w:t>doc</w:t>
      </w:r>
      <w:proofErr w:type="spellEnd"/>
      <w:r w:rsidRPr="00C92B39">
        <w:rPr>
          <w:rFonts w:ascii="Arial" w:hAnsi="Arial" w:cs="Arial"/>
          <w:sz w:val="24"/>
          <w:szCs w:val="24"/>
        </w:rPr>
        <w:t>, .</w:t>
      </w:r>
      <w:proofErr w:type="spellStart"/>
      <w:r w:rsidRPr="00C92B39">
        <w:rPr>
          <w:rFonts w:ascii="Arial" w:hAnsi="Arial" w:cs="Arial"/>
          <w:sz w:val="24"/>
          <w:szCs w:val="24"/>
        </w:rPr>
        <w:t>docx</w:t>
      </w:r>
      <w:proofErr w:type="spellEnd"/>
      <w:r w:rsidRPr="00C92B39">
        <w:rPr>
          <w:rFonts w:ascii="Arial" w:hAnsi="Arial" w:cs="Arial"/>
          <w:sz w:val="24"/>
          <w:szCs w:val="24"/>
        </w:rPr>
        <w:t>, .xls, .</w:t>
      </w:r>
      <w:proofErr w:type="spellStart"/>
      <w:r w:rsidRPr="00C92B39">
        <w:rPr>
          <w:rFonts w:ascii="Arial" w:hAnsi="Arial" w:cs="Arial"/>
          <w:sz w:val="24"/>
          <w:szCs w:val="24"/>
        </w:rPr>
        <w:t>xlsx</w:t>
      </w:r>
      <w:proofErr w:type="spellEnd"/>
      <w:r w:rsidRPr="00C92B39">
        <w:rPr>
          <w:rFonts w:ascii="Arial" w:hAnsi="Arial" w:cs="Arial"/>
          <w:sz w:val="24"/>
          <w:szCs w:val="24"/>
        </w:rPr>
        <w:t xml:space="preserve"> </w:t>
      </w:r>
    </w:p>
    <w:p w14:paraId="7B4FA030" w14:textId="77777777" w:rsidR="002951F1" w:rsidRDefault="002951F1" w:rsidP="001848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 xml:space="preserve">W ramach zajęć praktycznych uczestnicy pod nadzorem prowadzącego szkolenie będą, między innymi, wypełniać roboczo formularz zgłoszeniowy CEIDG-1, analizować  kody PKD działalności, szacować przychód oraz koszty przyszłej działalności, </w:t>
      </w:r>
      <w:r w:rsidR="00172217" w:rsidRPr="00C92B39">
        <w:rPr>
          <w:rFonts w:ascii="Arial" w:hAnsi="Arial" w:cs="Arial"/>
          <w:sz w:val="24"/>
          <w:szCs w:val="24"/>
        </w:rPr>
        <w:t xml:space="preserve">opracowywać rachunek zysków i strat, </w:t>
      </w:r>
      <w:r w:rsidRPr="00C92B39">
        <w:rPr>
          <w:rFonts w:ascii="Arial" w:hAnsi="Arial" w:cs="Arial"/>
          <w:sz w:val="24"/>
          <w:szCs w:val="24"/>
        </w:rPr>
        <w:t xml:space="preserve">a także </w:t>
      </w:r>
      <w:r w:rsidR="00EE0B2C" w:rsidRPr="00C92B39">
        <w:rPr>
          <w:rFonts w:ascii="Arial" w:hAnsi="Arial" w:cs="Arial"/>
          <w:sz w:val="24"/>
          <w:szCs w:val="24"/>
        </w:rPr>
        <w:t>pracować nad</w:t>
      </w:r>
      <w:r w:rsidRPr="00C92B39">
        <w:rPr>
          <w:rFonts w:ascii="Arial" w:hAnsi="Arial" w:cs="Arial"/>
          <w:sz w:val="24"/>
          <w:szCs w:val="24"/>
        </w:rPr>
        <w:t xml:space="preserve"> strategi</w:t>
      </w:r>
      <w:r w:rsidR="00EE0B2C" w:rsidRPr="00C92B39">
        <w:rPr>
          <w:rFonts w:ascii="Arial" w:hAnsi="Arial" w:cs="Arial"/>
          <w:sz w:val="24"/>
          <w:szCs w:val="24"/>
        </w:rPr>
        <w:t>ą marketing</w:t>
      </w:r>
      <w:r w:rsidR="008712D8" w:rsidRPr="00C92B39">
        <w:rPr>
          <w:rFonts w:ascii="Arial" w:hAnsi="Arial" w:cs="Arial"/>
          <w:sz w:val="24"/>
          <w:szCs w:val="24"/>
        </w:rPr>
        <w:t>ow</w:t>
      </w:r>
      <w:r w:rsidR="00EE0B2C" w:rsidRPr="00C92B39">
        <w:rPr>
          <w:rFonts w:ascii="Arial" w:hAnsi="Arial" w:cs="Arial"/>
          <w:sz w:val="24"/>
          <w:szCs w:val="24"/>
        </w:rPr>
        <w:t>ą</w:t>
      </w:r>
      <w:r w:rsidRPr="00C92B39">
        <w:rPr>
          <w:rFonts w:ascii="Arial" w:hAnsi="Arial" w:cs="Arial"/>
          <w:sz w:val="24"/>
          <w:szCs w:val="24"/>
        </w:rPr>
        <w:t xml:space="preserve"> własnego przedsięwzięcia. </w:t>
      </w:r>
    </w:p>
    <w:p w14:paraId="4566B9EC" w14:textId="77777777" w:rsidR="0018482C" w:rsidRPr="00C92B39" w:rsidRDefault="0018482C" w:rsidP="001848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C139F7" w14:textId="77777777" w:rsidR="002951F1" w:rsidRPr="00C92B39" w:rsidRDefault="002951F1" w:rsidP="002B267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b/>
          <w:sz w:val="24"/>
          <w:szCs w:val="24"/>
        </w:rPr>
        <w:t>Miejsce odbywania szkolenia</w:t>
      </w:r>
      <w:r w:rsidRPr="00C92B39">
        <w:rPr>
          <w:rFonts w:ascii="Arial" w:hAnsi="Arial" w:cs="Arial"/>
          <w:sz w:val="24"/>
          <w:szCs w:val="24"/>
        </w:rPr>
        <w:t>:</w:t>
      </w:r>
    </w:p>
    <w:p w14:paraId="67D97B31" w14:textId="49721F86" w:rsidR="002951F1" w:rsidRPr="00C92B39" w:rsidRDefault="002951F1" w:rsidP="0018482C">
      <w:pPr>
        <w:pStyle w:val="Akapitzlist"/>
        <w:numPr>
          <w:ilvl w:val="0"/>
          <w:numId w:val="35"/>
        </w:numPr>
        <w:suppressAutoHyphens/>
        <w:spacing w:after="0" w:line="240" w:lineRule="auto"/>
        <w:contextualSpacing w:val="0"/>
      </w:pPr>
      <w:r w:rsidRPr="00C92B39">
        <w:t>zajęcia teoretyczne: zajęcia będą się odbywały zdalnie w czasie rzeczywistym na platformie konferencyjnej Zoom Pro</w:t>
      </w:r>
      <w:r w:rsidR="00237423">
        <w:t>;</w:t>
      </w:r>
    </w:p>
    <w:p w14:paraId="1D57E510" w14:textId="3A30254E" w:rsidR="002951F1" w:rsidRPr="00C92B39" w:rsidRDefault="002951F1" w:rsidP="0018482C">
      <w:pPr>
        <w:pStyle w:val="Akapitzlist"/>
        <w:numPr>
          <w:ilvl w:val="0"/>
          <w:numId w:val="35"/>
        </w:numPr>
        <w:suppressAutoHyphens/>
        <w:spacing w:after="0" w:line="240" w:lineRule="auto"/>
        <w:contextualSpacing w:val="0"/>
        <w:rPr>
          <w:b/>
        </w:rPr>
      </w:pPr>
      <w:r w:rsidRPr="00C92B39">
        <w:t>zajęcia praktyczne: zajęcia będą się odbywały zdalnie w czasie rzeczywistym na platformie konferencyjnej Zoom Pro</w:t>
      </w:r>
      <w:r w:rsidR="00237423">
        <w:t>;</w:t>
      </w:r>
    </w:p>
    <w:p w14:paraId="4FFB5D9E" w14:textId="77777777" w:rsidR="00A978EF" w:rsidRPr="00C92B39" w:rsidRDefault="00A978EF" w:rsidP="00143775">
      <w:pPr>
        <w:pStyle w:val="Akapitzlist"/>
        <w:suppressAutoHyphens/>
        <w:spacing w:after="0" w:line="240" w:lineRule="auto"/>
        <w:ind w:left="567" w:firstLine="0"/>
        <w:contextualSpacing w:val="0"/>
        <w:rPr>
          <w:b/>
        </w:rPr>
      </w:pPr>
    </w:p>
    <w:p w14:paraId="7943692F" w14:textId="77777777" w:rsidR="002951F1" w:rsidRPr="00C92B39" w:rsidRDefault="002951F1" w:rsidP="002B267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b/>
          <w:sz w:val="24"/>
          <w:szCs w:val="24"/>
        </w:rPr>
        <w:t>Wymagania wstępne dla uczestników szkolenia</w:t>
      </w:r>
      <w:r w:rsidR="00AE073E" w:rsidRPr="00C92B39">
        <w:rPr>
          <w:rFonts w:ascii="Arial" w:hAnsi="Arial" w:cs="Arial"/>
          <w:b/>
          <w:sz w:val="24"/>
          <w:szCs w:val="24"/>
        </w:rPr>
        <w:t>:</w:t>
      </w:r>
      <w:r w:rsidRPr="00C92B39">
        <w:rPr>
          <w:rFonts w:ascii="Arial" w:hAnsi="Arial" w:cs="Arial"/>
          <w:b/>
          <w:sz w:val="24"/>
          <w:szCs w:val="24"/>
        </w:rPr>
        <w:t xml:space="preserve"> </w:t>
      </w:r>
    </w:p>
    <w:p w14:paraId="2A273AC5" w14:textId="77777777" w:rsidR="002951F1" w:rsidRPr="00C92B39" w:rsidRDefault="002951F1" w:rsidP="00143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Najniższe wymagane wykształcenie: podstawowe</w:t>
      </w:r>
    </w:p>
    <w:p w14:paraId="3E06536F" w14:textId="77777777" w:rsidR="002951F1" w:rsidRPr="00C92B39" w:rsidRDefault="002951F1" w:rsidP="001437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Umiejętności wymagane od kandydata: umiejętność obsługi urządzenia typu: komputer lub laptop lub tablet lub smartfon; Umiejętność korzystania z Internetu;</w:t>
      </w:r>
    </w:p>
    <w:p w14:paraId="13BBA830" w14:textId="77777777" w:rsidR="002951F1" w:rsidRPr="00C92B39" w:rsidRDefault="002951F1" w:rsidP="00143775">
      <w:pPr>
        <w:pStyle w:val="Default"/>
        <w:jc w:val="both"/>
        <w:rPr>
          <w:rFonts w:ascii="Arial" w:hAnsi="Arial" w:cs="Arial"/>
        </w:rPr>
      </w:pPr>
      <w:r w:rsidRPr="00C92B39">
        <w:rPr>
          <w:rFonts w:ascii="Arial" w:hAnsi="Arial" w:cs="Arial"/>
          <w:bCs/>
          <w:iCs/>
        </w:rPr>
        <w:t>Zajęcia będą prowadzone na platformie konferencyjnej. Uczestnicy będą łączyć się z platformą z użyciem własnego sprzętu komputerowego i połączenia internetowego</w:t>
      </w:r>
      <w:r w:rsidRPr="00C92B39">
        <w:rPr>
          <w:rFonts w:ascii="Arial" w:hAnsi="Arial" w:cs="Arial"/>
          <w:b/>
          <w:bCs/>
          <w:iCs/>
        </w:rPr>
        <w:t xml:space="preserve">. </w:t>
      </w:r>
    </w:p>
    <w:p w14:paraId="212FEB44" w14:textId="77777777" w:rsidR="002951F1" w:rsidRPr="00C92B39" w:rsidRDefault="002951F1" w:rsidP="00143775">
      <w:pPr>
        <w:pStyle w:val="Default"/>
        <w:rPr>
          <w:rFonts w:ascii="Arial" w:hAnsi="Arial" w:cs="Arial"/>
        </w:rPr>
      </w:pPr>
      <w:r w:rsidRPr="00C92B39">
        <w:rPr>
          <w:rFonts w:ascii="Arial" w:hAnsi="Arial" w:cs="Arial"/>
        </w:rPr>
        <w:t xml:space="preserve"> </w:t>
      </w:r>
    </w:p>
    <w:p w14:paraId="46616186" w14:textId="77777777" w:rsidR="002951F1" w:rsidRPr="00C92B39" w:rsidRDefault="002951F1" w:rsidP="00143775">
      <w:pPr>
        <w:pStyle w:val="Default"/>
        <w:rPr>
          <w:rFonts w:ascii="Arial" w:hAnsi="Arial" w:cs="Arial"/>
        </w:rPr>
      </w:pPr>
      <w:r w:rsidRPr="00C92B39">
        <w:rPr>
          <w:rFonts w:ascii="Arial" w:hAnsi="Arial" w:cs="Arial"/>
        </w:rPr>
        <w:t xml:space="preserve">Wymagania techniczne i sprzętowe dla uczestników: </w:t>
      </w:r>
    </w:p>
    <w:p w14:paraId="20E73902" w14:textId="77777777" w:rsidR="002951F1" w:rsidRPr="00C92B39" w:rsidRDefault="002951F1" w:rsidP="00AC3C39">
      <w:pPr>
        <w:pStyle w:val="Default"/>
        <w:numPr>
          <w:ilvl w:val="0"/>
          <w:numId w:val="36"/>
        </w:numPr>
        <w:rPr>
          <w:rFonts w:ascii="Arial" w:hAnsi="Arial" w:cs="Arial"/>
        </w:rPr>
      </w:pPr>
      <w:r w:rsidRPr="00C92B39">
        <w:rPr>
          <w:rFonts w:ascii="Arial" w:hAnsi="Arial" w:cs="Arial"/>
        </w:rPr>
        <w:t xml:space="preserve">połączenie internetowe - przewodowe lub bezprzewodowe połączenie szerokopasmowe, </w:t>
      </w:r>
    </w:p>
    <w:p w14:paraId="6182C7B5" w14:textId="77777777" w:rsidR="002951F1" w:rsidRPr="00C92B39" w:rsidRDefault="002951F1" w:rsidP="00AC3C39">
      <w:pPr>
        <w:pStyle w:val="Default"/>
        <w:numPr>
          <w:ilvl w:val="0"/>
          <w:numId w:val="36"/>
        </w:numPr>
        <w:rPr>
          <w:rFonts w:ascii="Arial" w:hAnsi="Arial" w:cs="Arial"/>
        </w:rPr>
      </w:pPr>
      <w:r w:rsidRPr="00C92B39">
        <w:rPr>
          <w:rFonts w:ascii="Arial" w:hAnsi="Arial" w:cs="Arial"/>
        </w:rPr>
        <w:t xml:space="preserve">komputer lub laptop lub tablet lub smartfon, </w:t>
      </w:r>
    </w:p>
    <w:p w14:paraId="71345D9E" w14:textId="77777777" w:rsidR="002951F1" w:rsidRPr="00C92B39" w:rsidRDefault="002951F1" w:rsidP="00AC3C39">
      <w:pPr>
        <w:pStyle w:val="Default"/>
        <w:numPr>
          <w:ilvl w:val="0"/>
          <w:numId w:val="36"/>
        </w:numPr>
        <w:rPr>
          <w:rFonts w:ascii="Arial" w:hAnsi="Arial" w:cs="Arial"/>
        </w:rPr>
      </w:pPr>
      <w:r w:rsidRPr="00C92B39">
        <w:rPr>
          <w:rFonts w:ascii="Arial" w:hAnsi="Arial" w:cs="Arial"/>
        </w:rPr>
        <w:t xml:space="preserve">głośniki i mikrofon - wbudowany lub podłączony USB lub bezprzewodowy Bluetooth, </w:t>
      </w:r>
    </w:p>
    <w:p w14:paraId="00F861B3" w14:textId="3DEA9977" w:rsidR="002951F1" w:rsidRDefault="002951F1" w:rsidP="00AC3C39">
      <w:pPr>
        <w:pStyle w:val="Default"/>
        <w:numPr>
          <w:ilvl w:val="0"/>
          <w:numId w:val="36"/>
        </w:numPr>
        <w:rPr>
          <w:rFonts w:ascii="Arial" w:hAnsi="Arial" w:cs="Arial"/>
        </w:rPr>
      </w:pPr>
      <w:r w:rsidRPr="00C92B39">
        <w:rPr>
          <w:rFonts w:ascii="Arial" w:hAnsi="Arial" w:cs="Arial"/>
        </w:rPr>
        <w:t xml:space="preserve">kamera internetowa </w:t>
      </w:r>
      <w:r w:rsidR="00AC3C39">
        <w:rPr>
          <w:rFonts w:ascii="Arial" w:hAnsi="Arial" w:cs="Arial"/>
        </w:rPr>
        <w:t>.</w:t>
      </w:r>
    </w:p>
    <w:p w14:paraId="7B504CF5" w14:textId="77777777" w:rsidR="00AC3C39" w:rsidRPr="00C92B39" w:rsidRDefault="00AC3C39" w:rsidP="00AC3C39">
      <w:pPr>
        <w:pStyle w:val="Default"/>
        <w:ind w:left="360"/>
        <w:rPr>
          <w:rFonts w:ascii="Arial" w:hAnsi="Arial" w:cs="Arial"/>
        </w:rPr>
      </w:pPr>
    </w:p>
    <w:p w14:paraId="53C8C7B3" w14:textId="77777777" w:rsidR="002951F1" w:rsidRPr="00C92B39" w:rsidRDefault="002951F1" w:rsidP="00143775">
      <w:pPr>
        <w:pStyle w:val="Default"/>
        <w:rPr>
          <w:rFonts w:ascii="Arial" w:hAnsi="Arial" w:cs="Arial"/>
        </w:rPr>
      </w:pPr>
      <w:r w:rsidRPr="00C92B39">
        <w:rPr>
          <w:rFonts w:ascii="Arial" w:hAnsi="Arial" w:cs="Arial"/>
        </w:rPr>
        <w:t xml:space="preserve">Obsługiwane systemy operacyjne: Windows 10, Windows 8 lub 8.1, Windows 7, Windows Vista z dodatkiem SP1 lub nowszym, Windows XP z SP3 lub nowszym, </w:t>
      </w:r>
      <w:proofErr w:type="spellStart"/>
      <w:r w:rsidRPr="00C92B39">
        <w:rPr>
          <w:rFonts w:ascii="Arial" w:hAnsi="Arial" w:cs="Arial"/>
        </w:rPr>
        <w:t>Ubuntu</w:t>
      </w:r>
      <w:proofErr w:type="spellEnd"/>
      <w:r w:rsidRPr="00C92B39">
        <w:rPr>
          <w:rFonts w:ascii="Arial" w:hAnsi="Arial" w:cs="Arial"/>
        </w:rPr>
        <w:t xml:space="preserve"> 12.04 lub nowszy, Mac OS X z systemem Mac OS 10.7 lub nowszy </w:t>
      </w:r>
    </w:p>
    <w:p w14:paraId="58A1F64B" w14:textId="77777777" w:rsidR="002951F1" w:rsidRPr="00C92B39" w:rsidRDefault="002951F1" w:rsidP="00143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 xml:space="preserve">System współpracuje z systemami operacyjnymi obsługującymi urządzenia mobilne. </w:t>
      </w:r>
    </w:p>
    <w:p w14:paraId="58727F80" w14:textId="77777777" w:rsidR="002951F1" w:rsidRPr="00744E27" w:rsidRDefault="002951F1" w:rsidP="002B267C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92B39">
        <w:rPr>
          <w:rFonts w:ascii="Arial" w:hAnsi="Arial" w:cs="Arial"/>
          <w:b/>
          <w:sz w:val="24"/>
          <w:szCs w:val="24"/>
        </w:rPr>
        <w:t xml:space="preserve">Plan nauczania </w:t>
      </w:r>
      <w:r w:rsidRPr="00744E27">
        <w:rPr>
          <w:rFonts w:ascii="Arial" w:hAnsi="Arial" w:cs="Arial"/>
          <w:bCs/>
          <w:sz w:val="24"/>
          <w:szCs w:val="24"/>
        </w:rPr>
        <w:t>określający tematy zajęć edukacyjnych oraz ich wymiar z uwzględnieniem części teoretycznej i części praktycznej oraz treści szkolenia w zakresie poszczególnych zajęć edukacyjnych:</w:t>
      </w:r>
    </w:p>
    <w:p w14:paraId="3B922CB0" w14:textId="77777777" w:rsidR="00AE073E" w:rsidRPr="00C92B39" w:rsidRDefault="00AE073E" w:rsidP="00143775">
      <w:pPr>
        <w:spacing w:after="0" w:line="240" w:lineRule="auto"/>
        <w:ind w:left="714"/>
        <w:rPr>
          <w:rFonts w:ascii="Arial" w:hAnsi="Arial" w:cs="Arial"/>
          <w:sz w:val="24"/>
          <w:szCs w:val="24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565"/>
        <w:gridCol w:w="1987"/>
        <w:gridCol w:w="4252"/>
        <w:gridCol w:w="1205"/>
        <w:gridCol w:w="1205"/>
      </w:tblGrid>
      <w:tr w:rsidR="002951F1" w:rsidRPr="00C92B39" w14:paraId="4344C6BA" w14:textId="77777777" w:rsidTr="002951F1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937F2" w14:textId="7CEC6856" w:rsidR="002951F1" w:rsidRPr="00C92B39" w:rsidRDefault="002951F1" w:rsidP="001437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2B39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44137" w14:textId="77777777" w:rsidR="002951F1" w:rsidRPr="00C92B39" w:rsidRDefault="002951F1" w:rsidP="001437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B39">
              <w:rPr>
                <w:rFonts w:ascii="Arial" w:hAnsi="Arial" w:cs="Arial"/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6B006" w14:textId="77777777" w:rsidR="002951F1" w:rsidRPr="00C92B39" w:rsidRDefault="002951F1" w:rsidP="001437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B39">
              <w:rPr>
                <w:rFonts w:ascii="Arial" w:hAnsi="Arial" w:cs="Arial"/>
                <w:b/>
                <w:sz w:val="24"/>
                <w:szCs w:val="24"/>
              </w:rPr>
              <w:t>Treści szkolenia (kluczowe punkty szkolenia w zakresie poszczególnych zajęć edukacyjnych)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BB63D" w14:textId="77777777" w:rsidR="002951F1" w:rsidRPr="00C92B39" w:rsidRDefault="002951F1" w:rsidP="001437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B39">
              <w:rPr>
                <w:rFonts w:ascii="Arial" w:hAnsi="Arial" w:cs="Arial"/>
                <w:b/>
                <w:sz w:val="24"/>
                <w:szCs w:val="24"/>
              </w:rPr>
              <w:t>Ilość godzin zajęć teoretycznych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16C0" w14:textId="77777777" w:rsidR="002951F1" w:rsidRPr="00C92B39" w:rsidRDefault="002951F1" w:rsidP="001437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B39">
              <w:rPr>
                <w:rFonts w:ascii="Arial" w:hAnsi="Arial" w:cs="Arial"/>
                <w:b/>
                <w:sz w:val="24"/>
                <w:szCs w:val="24"/>
              </w:rPr>
              <w:t>Ilość godzin zajęć praktycznych</w:t>
            </w:r>
          </w:p>
        </w:tc>
      </w:tr>
      <w:tr w:rsidR="002951F1" w:rsidRPr="00C92B39" w14:paraId="404B7068" w14:textId="77777777" w:rsidTr="002951F1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89487" w14:textId="3FFAACDB" w:rsidR="002951F1" w:rsidRPr="00C92B39" w:rsidRDefault="002951F1" w:rsidP="001437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7478F" w14:textId="3801163C" w:rsidR="002B267C" w:rsidRPr="002B267C" w:rsidRDefault="002B267C" w:rsidP="002B26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67C">
              <w:rPr>
                <w:rFonts w:ascii="Arial" w:hAnsi="Arial" w:cs="Arial"/>
                <w:sz w:val="24"/>
                <w:szCs w:val="24"/>
              </w:rPr>
              <w:t>Posługiwanie się wiedzą z zakresu zakładania i prowadzenia indywidualnej  działalności gospodarczej</w:t>
            </w:r>
          </w:p>
          <w:p w14:paraId="4BBF46DE" w14:textId="77777777" w:rsidR="002951F1" w:rsidRPr="00C92B39" w:rsidRDefault="002951F1" w:rsidP="001437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6B7DC" w14:textId="77777777" w:rsidR="002951F1" w:rsidRDefault="007C7B78" w:rsidP="001437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92B39">
              <w:rPr>
                <w:rFonts w:ascii="Arial" w:hAnsi="Arial" w:cs="Arial"/>
                <w:sz w:val="24"/>
                <w:szCs w:val="24"/>
              </w:rPr>
              <w:t>obowiązki rejestracyjne dotyczące prowadzenia indywidualnej działalności gospodarczej i obowiązki sprawozdawcze składane do Urzędu Marszałkowskiego</w:t>
            </w:r>
          </w:p>
          <w:p w14:paraId="20E4DE7C" w14:textId="77777777" w:rsidR="007C7B78" w:rsidRDefault="007C7B78" w:rsidP="001437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92B39">
              <w:rPr>
                <w:rFonts w:ascii="Arial" w:hAnsi="Arial" w:cs="Arial"/>
                <w:sz w:val="24"/>
                <w:szCs w:val="24"/>
              </w:rPr>
              <w:t>aspekty systemu emerytalno-rentowego istotne z punktu widzenia prowadzonej działalności</w:t>
            </w:r>
          </w:p>
          <w:p w14:paraId="017CC672" w14:textId="77777777" w:rsidR="007C7B78" w:rsidRDefault="007C7B78" w:rsidP="001437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92B39">
              <w:rPr>
                <w:rFonts w:ascii="Arial" w:hAnsi="Arial" w:cs="Arial"/>
                <w:sz w:val="24"/>
                <w:szCs w:val="24"/>
              </w:rPr>
              <w:t>formy prowadzenia działalności gospodarczej w Polsce</w:t>
            </w:r>
          </w:p>
          <w:p w14:paraId="65F9C79C" w14:textId="68289D52" w:rsidR="007C7B78" w:rsidRDefault="007C7B78" w:rsidP="001437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92B39">
              <w:rPr>
                <w:rFonts w:ascii="Arial" w:hAnsi="Arial" w:cs="Arial"/>
                <w:sz w:val="24"/>
                <w:szCs w:val="24"/>
              </w:rPr>
              <w:t>dostępne formy opodatkowania indywidualnej działalności gospodarczej podatkiem PIT, zasady działania podatku VAT</w:t>
            </w:r>
          </w:p>
          <w:p w14:paraId="3716D72C" w14:textId="67E662DF" w:rsidR="007C7B78" w:rsidRPr="00C92B39" w:rsidRDefault="007C7B78" w:rsidP="007C7B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92B39">
              <w:rPr>
                <w:rFonts w:ascii="Arial" w:hAnsi="Arial" w:cs="Arial"/>
                <w:sz w:val="24"/>
                <w:szCs w:val="24"/>
              </w:rPr>
              <w:t>akt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C92B39">
              <w:rPr>
                <w:rFonts w:ascii="Arial" w:hAnsi="Arial" w:cs="Arial"/>
                <w:sz w:val="24"/>
                <w:szCs w:val="24"/>
              </w:rPr>
              <w:t xml:space="preserve"> prawn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92B39">
              <w:rPr>
                <w:rFonts w:ascii="Arial" w:hAnsi="Arial" w:cs="Arial"/>
                <w:sz w:val="24"/>
                <w:szCs w:val="24"/>
              </w:rPr>
              <w:t xml:space="preserve"> i inn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92B39">
              <w:rPr>
                <w:rFonts w:ascii="Arial" w:hAnsi="Arial" w:cs="Arial"/>
                <w:sz w:val="24"/>
                <w:szCs w:val="24"/>
              </w:rPr>
              <w:t xml:space="preserve"> dokument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C92B39">
              <w:rPr>
                <w:rFonts w:ascii="Arial" w:hAnsi="Arial" w:cs="Arial"/>
                <w:sz w:val="24"/>
                <w:szCs w:val="24"/>
              </w:rPr>
              <w:t xml:space="preserve"> regulując</w:t>
            </w:r>
            <w:r w:rsidR="00ED3841">
              <w:rPr>
                <w:rFonts w:ascii="Arial" w:hAnsi="Arial" w:cs="Arial"/>
                <w:sz w:val="24"/>
                <w:szCs w:val="24"/>
              </w:rPr>
              <w:t>e</w:t>
            </w:r>
            <w:r w:rsidRPr="00C92B39">
              <w:rPr>
                <w:rFonts w:ascii="Arial" w:hAnsi="Arial" w:cs="Arial"/>
                <w:sz w:val="24"/>
                <w:szCs w:val="24"/>
              </w:rPr>
              <w:t xml:space="preserve"> i wspierając</w:t>
            </w:r>
            <w:r w:rsidR="00ED3841">
              <w:rPr>
                <w:rFonts w:ascii="Arial" w:hAnsi="Arial" w:cs="Arial"/>
                <w:sz w:val="24"/>
                <w:szCs w:val="24"/>
              </w:rPr>
              <w:t>e</w:t>
            </w:r>
            <w:r w:rsidRPr="00C92B39">
              <w:rPr>
                <w:rFonts w:ascii="Arial" w:hAnsi="Arial" w:cs="Arial"/>
                <w:sz w:val="24"/>
                <w:szCs w:val="24"/>
              </w:rPr>
              <w:t xml:space="preserve"> prowadzenie różnych form działalności gospodarczej w Polsce</w:t>
            </w:r>
          </w:p>
          <w:p w14:paraId="248430CA" w14:textId="5D57B6C0" w:rsidR="007C7B78" w:rsidRPr="00C92B39" w:rsidRDefault="00ED3841" w:rsidP="001437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znajomość </w:t>
            </w:r>
            <w:r w:rsidRPr="00C92B39">
              <w:rPr>
                <w:rFonts w:ascii="Arial" w:hAnsi="Arial" w:cs="Arial"/>
                <w:sz w:val="24"/>
                <w:szCs w:val="24"/>
              </w:rPr>
              <w:t>podmiot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C92B39">
              <w:rPr>
                <w:rFonts w:ascii="Arial" w:hAnsi="Arial" w:cs="Arial"/>
                <w:sz w:val="24"/>
                <w:szCs w:val="24"/>
              </w:rPr>
              <w:t xml:space="preserve"> prawn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C92B39">
              <w:rPr>
                <w:rFonts w:ascii="Arial" w:hAnsi="Arial" w:cs="Arial"/>
                <w:sz w:val="24"/>
                <w:szCs w:val="24"/>
              </w:rPr>
              <w:t>, które udzielają wsparcia w zakresie szczegółowych aspektów prowadzenia różnych form działalności gospodarczej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08A93" w14:textId="330D1E22" w:rsidR="002951F1" w:rsidRPr="00C92B39" w:rsidRDefault="002951F1" w:rsidP="0014377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1765" w14:textId="6C91DE61" w:rsidR="002951F1" w:rsidRPr="00C92B39" w:rsidRDefault="002951F1" w:rsidP="0014377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51F1" w:rsidRPr="002B267C" w14:paraId="1C74F5AA" w14:textId="77777777" w:rsidTr="002951F1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42338" w14:textId="3203E797" w:rsidR="002951F1" w:rsidRPr="002B267C" w:rsidRDefault="002951F1" w:rsidP="001437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E239" w14:textId="60E87672" w:rsidR="002951F1" w:rsidRPr="002B267C" w:rsidRDefault="002B267C" w:rsidP="001437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67C">
              <w:rPr>
                <w:rFonts w:ascii="Arial" w:hAnsi="Arial" w:cs="Arial"/>
                <w:sz w:val="24"/>
                <w:szCs w:val="24"/>
              </w:rPr>
              <w:t>Przygotowanie biznesplanu dla planowanej działalności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5D59" w14:textId="1B872F36" w:rsidR="00271BB7" w:rsidRDefault="00D47182" w:rsidP="0014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opracowywanie biznesplanu,</w:t>
            </w:r>
          </w:p>
          <w:p w14:paraId="3BA1D83C" w14:textId="77777777" w:rsidR="00D47182" w:rsidRDefault="00D47182" w:rsidP="0014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analiza opłacalności przedsięwzięcia,</w:t>
            </w:r>
          </w:p>
          <w:p w14:paraId="67295CF7" w14:textId="77777777" w:rsidR="00D47182" w:rsidRDefault="00D47182" w:rsidP="0014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dostępne formy zatrudnienia pracowników,</w:t>
            </w:r>
          </w:p>
          <w:p w14:paraId="6B448AC9" w14:textId="0041B1AF" w:rsidR="00D47182" w:rsidRPr="002B267C" w:rsidRDefault="00D47182" w:rsidP="00D4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dobór odpowiednich narzędzi marketingowych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360F" w14:textId="5FAC2AB6" w:rsidR="002951F1" w:rsidRPr="002B267C" w:rsidRDefault="002951F1" w:rsidP="0014377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ACCD" w14:textId="0EC611F9" w:rsidR="002951F1" w:rsidRPr="002B267C" w:rsidRDefault="002951F1" w:rsidP="0014377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51F1" w:rsidRPr="002B267C" w14:paraId="7228F140" w14:textId="77777777" w:rsidTr="002951F1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12F48" w14:textId="72C98378" w:rsidR="002951F1" w:rsidRPr="002B267C" w:rsidRDefault="002951F1" w:rsidP="001437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2B7B6" w14:textId="77777777" w:rsidR="002B267C" w:rsidRPr="002B267C" w:rsidRDefault="002B267C" w:rsidP="002B267C">
            <w:pPr>
              <w:spacing w:after="0" w:line="240" w:lineRule="auto"/>
              <w:jc w:val="both"/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2B267C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Analizuje zasoby przedsiębiorstwa oraz jego otoczenia, identyfikuje potencjalne problemy w obszarze prowadzonej działalności </w:t>
            </w:r>
          </w:p>
          <w:p w14:paraId="1E7FC3A9" w14:textId="6B107E48" w:rsidR="002951F1" w:rsidRPr="002B267C" w:rsidRDefault="002951F1" w:rsidP="001437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F8DA" w14:textId="351588D5" w:rsidR="002951F1" w:rsidRPr="002B267C" w:rsidRDefault="00D47182" w:rsidP="001437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Analiza </w:t>
            </w:r>
            <w:r w:rsidRPr="00C92B39">
              <w:rPr>
                <w:rFonts w:ascii="Arial" w:hAnsi="Arial" w:cs="Arial"/>
                <w:sz w:val="24"/>
                <w:szCs w:val="24"/>
              </w:rPr>
              <w:t>otoczeni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92B39">
              <w:rPr>
                <w:rFonts w:ascii="Arial" w:hAnsi="Arial" w:cs="Arial"/>
                <w:sz w:val="24"/>
                <w:szCs w:val="24"/>
              </w:rPr>
              <w:t xml:space="preserve"> przedsiębiorstwa i identyfikuje problemy w obszarze prowadzonej działalności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7B3F" w14:textId="388BF451" w:rsidR="002951F1" w:rsidRPr="002B267C" w:rsidRDefault="002951F1" w:rsidP="0014377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CE44" w14:textId="5AD856EF" w:rsidR="002951F1" w:rsidRPr="002B267C" w:rsidRDefault="002951F1" w:rsidP="0014377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51F1" w:rsidRPr="00C92B39" w14:paraId="37E4CD67" w14:textId="77777777" w:rsidTr="002951F1">
        <w:trPr>
          <w:jc w:val="center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ECF7" w14:textId="77777777" w:rsidR="002951F1" w:rsidRPr="00C92B39" w:rsidRDefault="002951F1" w:rsidP="001437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B39">
              <w:rPr>
                <w:rFonts w:ascii="Arial" w:hAnsi="Arial" w:cs="Arial"/>
                <w:b/>
                <w:sz w:val="24"/>
                <w:szCs w:val="24"/>
              </w:rPr>
              <w:t>Ogółem: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89E72" w14:textId="77777777" w:rsidR="002951F1" w:rsidRPr="00C92B39" w:rsidRDefault="002951F1" w:rsidP="0014377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B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1F4E" w14:textId="77777777" w:rsidR="002951F1" w:rsidRPr="00C92B39" w:rsidRDefault="002951F1" w:rsidP="0014377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2B3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5FA8BFA2" w14:textId="77777777" w:rsidR="002951F1" w:rsidRPr="00C92B39" w:rsidRDefault="002951F1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C942C" w14:textId="77777777" w:rsidR="002951F1" w:rsidRPr="00C92B39" w:rsidRDefault="002951F1" w:rsidP="002B267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b/>
          <w:sz w:val="24"/>
          <w:szCs w:val="24"/>
        </w:rPr>
        <w:t xml:space="preserve">Wykaz literatury: </w:t>
      </w:r>
    </w:p>
    <w:p w14:paraId="51975B49" w14:textId="3935DB74" w:rsidR="002951F1" w:rsidRDefault="00C05680" w:rsidP="0014377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101C8CCF" w14:textId="368055C2" w:rsidR="00C05680" w:rsidRDefault="00C05680" w:rsidP="0014377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013AC626" w14:textId="5EFEAC69" w:rsidR="00C05680" w:rsidRDefault="00C05680" w:rsidP="0014377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7E74B989" w14:textId="3CA16C61" w:rsidR="00C05680" w:rsidRPr="00C92B39" w:rsidRDefault="00C05680" w:rsidP="0014377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3695D683" w14:textId="77777777" w:rsidR="002951F1" w:rsidRPr="00C92B39" w:rsidRDefault="002951F1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33502" w14:textId="77777777" w:rsidR="007334E7" w:rsidRPr="00C92B39" w:rsidRDefault="002951F1" w:rsidP="00143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b/>
          <w:sz w:val="24"/>
          <w:szCs w:val="24"/>
        </w:rPr>
        <w:t>Instytucja szkoleniowa przekazuje na własność uczestnikom szkolenia pomoce/materiały dydaktyczne</w:t>
      </w:r>
      <w:r w:rsidR="007535A8" w:rsidRPr="00C92B39">
        <w:rPr>
          <w:rFonts w:ascii="Arial" w:hAnsi="Arial" w:cs="Arial"/>
          <w:sz w:val="24"/>
          <w:szCs w:val="24"/>
        </w:rPr>
        <w:t xml:space="preserve"> </w:t>
      </w:r>
      <w:r w:rsidRPr="00C92B39">
        <w:rPr>
          <w:rFonts w:ascii="Arial" w:hAnsi="Arial" w:cs="Arial"/>
          <w:b/>
          <w:sz w:val="24"/>
          <w:szCs w:val="24"/>
        </w:rPr>
        <w:t>takie jak</w:t>
      </w:r>
      <w:r w:rsidRPr="00C92B39">
        <w:rPr>
          <w:rFonts w:ascii="Arial" w:hAnsi="Arial" w:cs="Arial"/>
          <w:sz w:val="24"/>
          <w:szCs w:val="24"/>
        </w:rPr>
        <w:t>: skrypt szkoleniowy związany merytorycznie z tematyką szkolenia, wzór formularza CEIDG-1, ustawa Prawo przedsiębiorców</w:t>
      </w:r>
      <w:r w:rsidR="007334E7" w:rsidRPr="00C92B39">
        <w:rPr>
          <w:rFonts w:ascii="Arial" w:hAnsi="Arial" w:cs="Arial"/>
          <w:sz w:val="24"/>
          <w:szCs w:val="24"/>
        </w:rPr>
        <w:t>.</w:t>
      </w:r>
    </w:p>
    <w:p w14:paraId="6C256A43" w14:textId="77777777" w:rsidR="002951F1" w:rsidRDefault="007334E7" w:rsidP="00143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M</w:t>
      </w:r>
      <w:r w:rsidR="002951F1" w:rsidRPr="00C92B39">
        <w:rPr>
          <w:rFonts w:ascii="Arial" w:hAnsi="Arial" w:cs="Arial"/>
          <w:sz w:val="24"/>
          <w:szCs w:val="24"/>
        </w:rPr>
        <w:t>ateriały zostaną przesłane uczestniko</w:t>
      </w:r>
      <w:r w:rsidRPr="00C92B39">
        <w:rPr>
          <w:rFonts w:ascii="Arial" w:hAnsi="Arial" w:cs="Arial"/>
          <w:sz w:val="24"/>
          <w:szCs w:val="24"/>
        </w:rPr>
        <w:t>m elektronicznie w formacie pdf na wskazane adresy mailowe.</w:t>
      </w:r>
      <w:r w:rsidR="002951F1" w:rsidRPr="00C92B39">
        <w:rPr>
          <w:rFonts w:ascii="Arial" w:hAnsi="Arial" w:cs="Arial"/>
          <w:sz w:val="24"/>
          <w:szCs w:val="24"/>
        </w:rPr>
        <w:t xml:space="preserve"> </w:t>
      </w:r>
      <w:r w:rsidRPr="00C92B39">
        <w:rPr>
          <w:rFonts w:ascii="Arial" w:hAnsi="Arial" w:cs="Arial"/>
          <w:sz w:val="24"/>
          <w:szCs w:val="24"/>
        </w:rPr>
        <w:t>Uczestnicy w informacji zwrotnej potwierdzą otrzymanie materiałów.</w:t>
      </w:r>
    </w:p>
    <w:p w14:paraId="726A72B0" w14:textId="77777777" w:rsidR="00CC0056" w:rsidRPr="00C92B39" w:rsidRDefault="002951F1" w:rsidP="001437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2B39">
        <w:rPr>
          <w:rFonts w:ascii="Arial" w:hAnsi="Arial" w:cs="Arial"/>
          <w:b/>
          <w:sz w:val="24"/>
          <w:szCs w:val="24"/>
        </w:rPr>
        <w:t>Instytucja szkoleniowa udostępnia uczestn</w:t>
      </w:r>
      <w:r w:rsidR="007334E7" w:rsidRPr="00C92B39">
        <w:rPr>
          <w:rFonts w:ascii="Arial" w:hAnsi="Arial" w:cs="Arial"/>
          <w:b/>
          <w:sz w:val="24"/>
          <w:szCs w:val="24"/>
        </w:rPr>
        <w:t xml:space="preserve">ikom szkolenia do wykorzystania </w:t>
      </w:r>
      <w:r w:rsidRPr="00C92B39">
        <w:rPr>
          <w:rFonts w:ascii="Arial" w:hAnsi="Arial" w:cs="Arial"/>
          <w:b/>
          <w:sz w:val="24"/>
          <w:szCs w:val="24"/>
        </w:rPr>
        <w:t>materiały/pomoce dydaktyczne</w:t>
      </w:r>
      <w:r w:rsidRPr="00C92B39">
        <w:rPr>
          <w:rFonts w:ascii="Arial" w:hAnsi="Arial" w:cs="Arial"/>
          <w:sz w:val="24"/>
          <w:szCs w:val="24"/>
        </w:rPr>
        <w:t xml:space="preserve"> </w:t>
      </w:r>
      <w:r w:rsidRPr="00C92B39">
        <w:rPr>
          <w:rFonts w:ascii="Arial" w:hAnsi="Arial" w:cs="Arial"/>
          <w:b/>
          <w:sz w:val="24"/>
          <w:szCs w:val="24"/>
        </w:rPr>
        <w:t xml:space="preserve">takie jak:  </w:t>
      </w:r>
      <w:r w:rsidR="00CC0056" w:rsidRPr="00C92B39">
        <w:rPr>
          <w:rFonts w:ascii="Arial" w:hAnsi="Arial" w:cs="Arial"/>
          <w:sz w:val="24"/>
          <w:szCs w:val="24"/>
        </w:rPr>
        <w:t>wzór rachunku zysków i strat w formacie Excel oraz Word, narzędzie w formacie Excel służące oszacowywaniu wysokości zobowiązań podatkowych w zależności o</w:t>
      </w:r>
      <w:r w:rsidR="00271BB7" w:rsidRPr="00C92B39">
        <w:rPr>
          <w:rFonts w:ascii="Arial" w:hAnsi="Arial" w:cs="Arial"/>
          <w:sz w:val="24"/>
          <w:szCs w:val="24"/>
        </w:rPr>
        <w:t>d formy opodatkowania, wzór analizy strategicznej SWOT, itp.</w:t>
      </w:r>
      <w:r w:rsidR="00CC0056" w:rsidRPr="00C92B39">
        <w:rPr>
          <w:rFonts w:ascii="Arial" w:hAnsi="Arial" w:cs="Arial"/>
          <w:sz w:val="24"/>
          <w:szCs w:val="24"/>
        </w:rPr>
        <w:t xml:space="preserve"> </w:t>
      </w:r>
    </w:p>
    <w:p w14:paraId="78BECEEF" w14:textId="77777777" w:rsidR="002951F1" w:rsidRDefault="002951F1" w:rsidP="00143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 xml:space="preserve">Materiały będą udostępniane uczestnikom </w:t>
      </w:r>
      <w:r w:rsidR="000452D7" w:rsidRPr="00C92B39">
        <w:rPr>
          <w:rFonts w:ascii="Arial" w:hAnsi="Arial" w:cs="Arial"/>
          <w:sz w:val="24"/>
          <w:szCs w:val="24"/>
        </w:rPr>
        <w:t xml:space="preserve">na bieżąco podczas prowadzenia zajęć praktycznych </w:t>
      </w:r>
      <w:r w:rsidRPr="00C92B39">
        <w:rPr>
          <w:rFonts w:ascii="Arial" w:hAnsi="Arial" w:cs="Arial"/>
          <w:sz w:val="24"/>
          <w:szCs w:val="24"/>
        </w:rPr>
        <w:t xml:space="preserve">poprzez platformę Zoom Pro </w:t>
      </w:r>
      <w:r w:rsidR="000452D7" w:rsidRPr="00C92B39">
        <w:rPr>
          <w:rFonts w:ascii="Arial" w:hAnsi="Arial" w:cs="Arial"/>
          <w:sz w:val="24"/>
          <w:szCs w:val="24"/>
        </w:rPr>
        <w:t xml:space="preserve">lub pocztę mailową. </w:t>
      </w:r>
    </w:p>
    <w:p w14:paraId="13ED0260" w14:textId="77777777" w:rsidR="00E22631" w:rsidRPr="00C92B39" w:rsidRDefault="00E22631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5908C" w14:textId="382C538C" w:rsidR="002951F1" w:rsidRDefault="002951F1" w:rsidP="002B267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b/>
          <w:sz w:val="24"/>
          <w:szCs w:val="24"/>
        </w:rPr>
        <w:t>In</w:t>
      </w:r>
      <w:r w:rsidR="00ED1116" w:rsidRPr="00C92B39">
        <w:rPr>
          <w:rFonts w:ascii="Arial" w:hAnsi="Arial" w:cs="Arial"/>
          <w:b/>
          <w:sz w:val="24"/>
          <w:szCs w:val="24"/>
        </w:rPr>
        <w:t xml:space="preserve">formacja na </w:t>
      </w:r>
      <w:r w:rsidRPr="00C92B39">
        <w:rPr>
          <w:rFonts w:ascii="Arial" w:hAnsi="Arial" w:cs="Arial"/>
          <w:b/>
          <w:sz w:val="24"/>
          <w:szCs w:val="24"/>
        </w:rPr>
        <w:t>t</w:t>
      </w:r>
      <w:r w:rsidR="00ED1116" w:rsidRPr="00C92B39">
        <w:rPr>
          <w:rFonts w:ascii="Arial" w:hAnsi="Arial" w:cs="Arial"/>
          <w:b/>
          <w:sz w:val="24"/>
          <w:szCs w:val="24"/>
        </w:rPr>
        <w:t>emat</w:t>
      </w:r>
      <w:r w:rsidRPr="00C92B39">
        <w:rPr>
          <w:rFonts w:ascii="Arial" w:hAnsi="Arial" w:cs="Arial"/>
          <w:b/>
          <w:sz w:val="24"/>
          <w:szCs w:val="24"/>
        </w:rPr>
        <w:t xml:space="preserve"> prowadzenia analiz skuteczności i efektywności przeprowadzanych szkoleń : </w:t>
      </w:r>
      <w:r w:rsidRPr="00C92B39">
        <w:rPr>
          <w:rFonts w:ascii="Arial" w:hAnsi="Arial" w:cs="Arial"/>
          <w:sz w:val="24"/>
          <w:szCs w:val="24"/>
        </w:rPr>
        <w:t xml:space="preserve">W celu badania i analiz skuteczności i efektywności przeprowadzanych szkoleń </w:t>
      </w:r>
      <w:r w:rsidR="00C05680">
        <w:rPr>
          <w:rFonts w:ascii="Arial" w:hAnsi="Arial" w:cs="Arial"/>
          <w:sz w:val="24"/>
          <w:szCs w:val="24"/>
        </w:rPr>
        <w:t>firma szkoleniowa</w:t>
      </w:r>
      <w:r w:rsidRPr="00C92B39">
        <w:rPr>
          <w:rFonts w:ascii="Arial" w:hAnsi="Arial" w:cs="Arial"/>
          <w:sz w:val="24"/>
          <w:szCs w:val="24"/>
        </w:rPr>
        <w:t xml:space="preserve"> stosuje ankiety po przeprowadzonej usłudze, wywiad w trakcie prowadzonej usługi oraz po jej ukończeniu. Następnie, jeśli to konieczne, wdrażane są  modyfikacje w zakresie wskazanych elementów realizacyjnych szkolenia. </w:t>
      </w:r>
    </w:p>
    <w:p w14:paraId="51886986" w14:textId="77777777" w:rsidR="00E22631" w:rsidRDefault="00E22631" w:rsidP="00E22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573017" w14:textId="77777777" w:rsidR="002718BC" w:rsidRPr="00C92B39" w:rsidRDefault="002718BC" w:rsidP="002B267C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2B39">
        <w:rPr>
          <w:rFonts w:ascii="Arial" w:hAnsi="Arial" w:cs="Arial"/>
          <w:b/>
          <w:bCs/>
          <w:sz w:val="24"/>
          <w:szCs w:val="24"/>
        </w:rPr>
        <w:t>Przewidziane sprawdziany i egzaminy w ramach szkolenia:</w:t>
      </w:r>
    </w:p>
    <w:p w14:paraId="4CDCA50B" w14:textId="77777777" w:rsidR="00A978EF" w:rsidRPr="00C92B39" w:rsidRDefault="00A978EF" w:rsidP="00143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 xml:space="preserve">Weryfikacja faktu nabycia umiejętności/kompetencji uczestników szkolenia odbędzie się poprzez realizacje następujących etapów: </w:t>
      </w:r>
    </w:p>
    <w:p w14:paraId="47B463CC" w14:textId="77777777" w:rsidR="00A978EF" w:rsidRPr="00C92B39" w:rsidRDefault="00405E6D" w:rsidP="00143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267C">
        <w:rPr>
          <w:rFonts w:ascii="Arial" w:hAnsi="Arial" w:cs="Arial"/>
          <w:b/>
          <w:bCs/>
          <w:sz w:val="24"/>
          <w:szCs w:val="24"/>
        </w:rPr>
        <w:t>ETAP I</w:t>
      </w:r>
      <w:r w:rsidRPr="00C92B39">
        <w:rPr>
          <w:rFonts w:ascii="Arial" w:hAnsi="Arial" w:cs="Arial"/>
          <w:sz w:val="24"/>
          <w:szCs w:val="24"/>
        </w:rPr>
        <w:t xml:space="preserve"> – Z</w:t>
      </w:r>
      <w:r w:rsidR="00A978EF" w:rsidRPr="00C92B39">
        <w:rPr>
          <w:rFonts w:ascii="Arial" w:hAnsi="Arial" w:cs="Arial"/>
          <w:sz w:val="24"/>
          <w:szCs w:val="24"/>
        </w:rPr>
        <w:t>definiowanie efektów uczenia się, kt</w:t>
      </w:r>
      <w:r w:rsidR="007334E7" w:rsidRPr="00C92B39">
        <w:rPr>
          <w:rFonts w:ascii="Arial" w:hAnsi="Arial" w:cs="Arial"/>
          <w:sz w:val="24"/>
          <w:szCs w:val="24"/>
        </w:rPr>
        <w:t xml:space="preserve">óre osiągną uczestnicy w wyniku </w:t>
      </w:r>
      <w:r w:rsidR="00A978EF" w:rsidRPr="00C92B39">
        <w:rPr>
          <w:rFonts w:ascii="Arial" w:hAnsi="Arial" w:cs="Arial"/>
          <w:sz w:val="24"/>
          <w:szCs w:val="24"/>
        </w:rPr>
        <w:t xml:space="preserve">przeprowadzonego szkolenia. </w:t>
      </w:r>
    </w:p>
    <w:p w14:paraId="6E6569EA" w14:textId="77777777" w:rsidR="00A978EF" w:rsidRPr="00C92B39" w:rsidRDefault="00A978EF" w:rsidP="00143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267C">
        <w:rPr>
          <w:rFonts w:ascii="Arial" w:hAnsi="Arial" w:cs="Arial"/>
          <w:b/>
          <w:bCs/>
          <w:sz w:val="24"/>
          <w:szCs w:val="24"/>
        </w:rPr>
        <w:t>ETAP II</w:t>
      </w:r>
      <w:r w:rsidRPr="00C92B39">
        <w:rPr>
          <w:rFonts w:ascii="Arial" w:hAnsi="Arial" w:cs="Arial"/>
          <w:sz w:val="24"/>
          <w:szCs w:val="24"/>
        </w:rPr>
        <w:t xml:space="preserve"> – Ocena – przeprowadzenie weryfikacji nabytych umiejętności/kompetencji po zakończeniu szkolenia wg celów wskazanych </w:t>
      </w:r>
      <w:r w:rsidR="00405E6D" w:rsidRPr="00C92B39">
        <w:rPr>
          <w:rFonts w:ascii="Arial" w:hAnsi="Arial" w:cs="Arial"/>
          <w:sz w:val="24"/>
          <w:szCs w:val="24"/>
        </w:rPr>
        <w:t>w p.3 Programu szkolenia</w:t>
      </w:r>
      <w:r w:rsidR="00ED1116" w:rsidRPr="00C92B39">
        <w:rPr>
          <w:rFonts w:ascii="Arial" w:hAnsi="Arial" w:cs="Arial"/>
          <w:sz w:val="24"/>
          <w:szCs w:val="24"/>
        </w:rPr>
        <w:t>.</w:t>
      </w:r>
      <w:r w:rsidRPr="00C92B39">
        <w:rPr>
          <w:rFonts w:ascii="Arial" w:hAnsi="Arial" w:cs="Arial"/>
          <w:sz w:val="24"/>
          <w:szCs w:val="24"/>
        </w:rPr>
        <w:t xml:space="preserve"> </w:t>
      </w:r>
    </w:p>
    <w:p w14:paraId="439D29EC" w14:textId="77777777" w:rsidR="00A978EF" w:rsidRPr="00C92B39" w:rsidRDefault="00A978EF" w:rsidP="00143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 xml:space="preserve">Po zakończeniu szkolenia, w celu dokonania weryfikacji, zostanie przeprowadzony egzamin z części teoretycznej i praktycznej szkolenia. Z przeprowadzonego egzaminu Wykonawca sporządzi protokół i przedłoży go Zamawiającemu. </w:t>
      </w:r>
    </w:p>
    <w:p w14:paraId="7F5E1C92" w14:textId="77777777" w:rsidR="00A978EF" w:rsidRPr="00C92B39" w:rsidRDefault="00A978EF" w:rsidP="00143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267C">
        <w:rPr>
          <w:rFonts w:ascii="Arial" w:hAnsi="Arial" w:cs="Arial"/>
          <w:b/>
          <w:bCs/>
          <w:sz w:val="24"/>
          <w:szCs w:val="24"/>
        </w:rPr>
        <w:t>ETAP III</w:t>
      </w:r>
      <w:r w:rsidRPr="00C92B39">
        <w:rPr>
          <w:rFonts w:ascii="Arial" w:hAnsi="Arial" w:cs="Arial"/>
          <w:sz w:val="24"/>
          <w:szCs w:val="24"/>
        </w:rPr>
        <w:t xml:space="preserve"> – Porównanie – porównanie uzyskanych wyników ETAPU II z przyjętymi wymaganiami określonymi w </w:t>
      </w:r>
      <w:r w:rsidR="00405E6D" w:rsidRPr="00C92B39">
        <w:rPr>
          <w:rFonts w:ascii="Arial" w:hAnsi="Arial" w:cs="Arial"/>
          <w:sz w:val="24"/>
          <w:szCs w:val="24"/>
        </w:rPr>
        <w:t>p.3 Programu (cel</w:t>
      </w:r>
      <w:r w:rsidR="00ED1116" w:rsidRPr="00C92B39">
        <w:rPr>
          <w:rFonts w:ascii="Arial" w:hAnsi="Arial" w:cs="Arial"/>
          <w:sz w:val="24"/>
          <w:szCs w:val="24"/>
        </w:rPr>
        <w:t>e</w:t>
      </w:r>
      <w:r w:rsidR="00405E6D" w:rsidRPr="00C92B39">
        <w:rPr>
          <w:rFonts w:ascii="Arial" w:hAnsi="Arial" w:cs="Arial"/>
          <w:sz w:val="24"/>
          <w:szCs w:val="24"/>
        </w:rPr>
        <w:t xml:space="preserve"> szkolenia</w:t>
      </w:r>
      <w:r w:rsidRPr="00C92B39">
        <w:rPr>
          <w:rFonts w:ascii="Arial" w:hAnsi="Arial" w:cs="Arial"/>
          <w:sz w:val="24"/>
          <w:szCs w:val="24"/>
        </w:rPr>
        <w:t xml:space="preserve">). </w:t>
      </w:r>
    </w:p>
    <w:p w14:paraId="587B0513" w14:textId="77777777" w:rsidR="00A978EF" w:rsidRPr="00C92B39" w:rsidRDefault="00A978EF" w:rsidP="00143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 xml:space="preserve">Po zakończeniu szkolenia Wykonawca na podstawie otrzymanych wyników egzaminu przeprowadzi analizę porównawczą wiedzy </w:t>
      </w:r>
      <w:r w:rsidR="0071545A" w:rsidRPr="00C92B39">
        <w:rPr>
          <w:rFonts w:ascii="Arial" w:hAnsi="Arial" w:cs="Arial"/>
          <w:sz w:val="24"/>
          <w:szCs w:val="24"/>
        </w:rPr>
        <w:t>i umiejętności</w:t>
      </w:r>
      <w:r w:rsidRPr="00C92B39">
        <w:rPr>
          <w:rFonts w:ascii="Arial" w:hAnsi="Arial" w:cs="Arial"/>
          <w:sz w:val="24"/>
          <w:szCs w:val="24"/>
        </w:rPr>
        <w:t xml:space="preserve"> nabyty</w:t>
      </w:r>
      <w:r w:rsidR="005C791A" w:rsidRPr="00C92B39">
        <w:rPr>
          <w:rFonts w:ascii="Arial" w:hAnsi="Arial" w:cs="Arial"/>
          <w:sz w:val="24"/>
          <w:szCs w:val="24"/>
        </w:rPr>
        <w:t>ch</w:t>
      </w:r>
      <w:r w:rsidRPr="00C92B39">
        <w:rPr>
          <w:rFonts w:ascii="Arial" w:hAnsi="Arial" w:cs="Arial"/>
          <w:sz w:val="24"/>
          <w:szCs w:val="24"/>
        </w:rPr>
        <w:t xml:space="preserve"> podczas szkolenia, dającą podstawę do </w:t>
      </w:r>
      <w:r w:rsidR="00ED1116" w:rsidRPr="00C92B39">
        <w:rPr>
          <w:rFonts w:ascii="Arial" w:hAnsi="Arial" w:cs="Arial"/>
          <w:sz w:val="24"/>
          <w:szCs w:val="24"/>
        </w:rPr>
        <w:t>po</w:t>
      </w:r>
      <w:r w:rsidRPr="00C92B39">
        <w:rPr>
          <w:rFonts w:ascii="Arial" w:hAnsi="Arial" w:cs="Arial"/>
          <w:sz w:val="24"/>
          <w:szCs w:val="24"/>
        </w:rPr>
        <w:t>twierdzenia uzyskanych efektów uczenia się dla każdej z osób biorącej udział w szkoleniu.</w:t>
      </w:r>
      <w:r w:rsidR="00405E6D" w:rsidRPr="00C92B39">
        <w:rPr>
          <w:rFonts w:ascii="Arial" w:hAnsi="Arial" w:cs="Arial"/>
          <w:sz w:val="24"/>
          <w:szCs w:val="24"/>
        </w:rPr>
        <w:t xml:space="preserve"> Egzamin końcowy będzie mieć formę testu oraz wypowiedzi ustnej uczestnika.</w:t>
      </w:r>
    </w:p>
    <w:p w14:paraId="027E8372" w14:textId="530851A6" w:rsidR="002951F1" w:rsidRPr="00C92B39" w:rsidRDefault="005F00A1" w:rsidP="00D65B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Proces walidacji zostanie przeprowadzony przez inn</w:t>
      </w:r>
      <w:r w:rsidR="00FA2D1B" w:rsidRPr="00C92B39">
        <w:rPr>
          <w:rFonts w:ascii="Arial" w:hAnsi="Arial" w:cs="Arial"/>
          <w:sz w:val="24"/>
          <w:szCs w:val="24"/>
        </w:rPr>
        <w:t>ą</w:t>
      </w:r>
      <w:r w:rsidRPr="00C92B39">
        <w:rPr>
          <w:rFonts w:ascii="Arial" w:hAnsi="Arial" w:cs="Arial"/>
          <w:sz w:val="24"/>
          <w:szCs w:val="24"/>
        </w:rPr>
        <w:t xml:space="preserve"> osobę </w:t>
      </w:r>
      <w:r w:rsidR="004E517E">
        <w:rPr>
          <w:rFonts w:ascii="Arial" w:hAnsi="Arial" w:cs="Arial"/>
          <w:sz w:val="24"/>
          <w:szCs w:val="24"/>
        </w:rPr>
        <w:t>(o odpowiednich</w:t>
      </w:r>
      <w:r w:rsidR="00D65BDA">
        <w:rPr>
          <w:rFonts w:ascii="Arial" w:hAnsi="Arial" w:cs="Arial"/>
          <w:sz w:val="24"/>
          <w:szCs w:val="24"/>
        </w:rPr>
        <w:t xml:space="preserve"> </w:t>
      </w:r>
      <w:r w:rsidR="004E517E">
        <w:rPr>
          <w:rFonts w:ascii="Arial" w:hAnsi="Arial" w:cs="Arial"/>
          <w:sz w:val="24"/>
          <w:szCs w:val="24"/>
        </w:rPr>
        <w:t xml:space="preserve">kwalifikacjach, tj. eksperta) </w:t>
      </w:r>
      <w:r w:rsidRPr="00C92B39">
        <w:rPr>
          <w:rFonts w:ascii="Arial" w:hAnsi="Arial" w:cs="Arial"/>
          <w:sz w:val="24"/>
          <w:szCs w:val="24"/>
        </w:rPr>
        <w:t>aniżeli proces kształcenia</w:t>
      </w:r>
    </w:p>
    <w:p w14:paraId="4A856236" w14:textId="77777777" w:rsidR="002951F1" w:rsidRPr="00C92B39" w:rsidRDefault="002951F1" w:rsidP="00143775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068094F1" w14:textId="77777777" w:rsidR="006623A9" w:rsidRPr="006623A9" w:rsidRDefault="006623A9" w:rsidP="006623A9">
      <w:pPr>
        <w:rPr>
          <w:rFonts w:ascii="Arial" w:hAnsi="Arial" w:cs="Arial"/>
          <w:b/>
          <w:bCs/>
          <w:sz w:val="24"/>
          <w:szCs w:val="24"/>
        </w:rPr>
      </w:pPr>
      <w:r w:rsidRPr="006623A9">
        <w:rPr>
          <w:rFonts w:ascii="Arial" w:hAnsi="Arial" w:cs="Arial"/>
          <w:b/>
          <w:bCs/>
          <w:sz w:val="24"/>
          <w:szCs w:val="24"/>
        </w:rPr>
        <w:t>Załączniki:</w:t>
      </w:r>
    </w:p>
    <w:p w14:paraId="0DDEA01F" w14:textId="77777777" w:rsidR="006623A9" w:rsidRPr="006623A9" w:rsidRDefault="006623A9" w:rsidP="006623A9">
      <w:pPr>
        <w:numPr>
          <w:ilvl w:val="0"/>
          <w:numId w:val="37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623A9">
        <w:rPr>
          <w:rFonts w:ascii="Arial" w:hAnsi="Arial" w:cs="Arial"/>
          <w:sz w:val="24"/>
          <w:szCs w:val="24"/>
        </w:rPr>
        <w:t>Wykaz usług szkoleniowych</w:t>
      </w:r>
    </w:p>
    <w:p w14:paraId="30B16C13" w14:textId="77777777" w:rsidR="006623A9" w:rsidRPr="006623A9" w:rsidRDefault="006623A9" w:rsidP="006623A9">
      <w:pPr>
        <w:numPr>
          <w:ilvl w:val="0"/>
          <w:numId w:val="37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623A9">
        <w:rPr>
          <w:rFonts w:ascii="Arial" w:hAnsi="Arial" w:cs="Arial"/>
          <w:sz w:val="24"/>
          <w:szCs w:val="24"/>
        </w:rPr>
        <w:t>Potwierdzanie odbioru materiałów szkoleniowych</w:t>
      </w:r>
    </w:p>
    <w:p w14:paraId="7A159B7D" w14:textId="77777777" w:rsidR="002951F1" w:rsidRPr="006623A9" w:rsidRDefault="002951F1" w:rsidP="00143775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722D820D" w14:textId="77777777" w:rsidR="00237423" w:rsidRDefault="00237423" w:rsidP="00143775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52B07B8B" w14:textId="77777777" w:rsidR="00237423" w:rsidRDefault="00237423" w:rsidP="00143775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63217996" w14:textId="77777777" w:rsidR="004E517E" w:rsidRPr="00C92B39" w:rsidRDefault="004E517E" w:rsidP="00143775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29FB1481" w14:textId="76C86138" w:rsidR="002951F1" w:rsidRPr="00C92B39" w:rsidRDefault="002951F1" w:rsidP="00143775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>…………………………..</w:t>
      </w:r>
      <w:r w:rsidRPr="00C92B39">
        <w:rPr>
          <w:rFonts w:ascii="Arial" w:hAnsi="Arial" w:cs="Arial"/>
          <w:sz w:val="24"/>
          <w:szCs w:val="24"/>
        </w:rPr>
        <w:tab/>
      </w:r>
      <w:r w:rsidRPr="00C92B39">
        <w:rPr>
          <w:rFonts w:ascii="Arial" w:hAnsi="Arial" w:cs="Arial"/>
          <w:sz w:val="24"/>
          <w:szCs w:val="24"/>
        </w:rPr>
        <w:tab/>
      </w:r>
      <w:r w:rsidRPr="00C92B39">
        <w:rPr>
          <w:rFonts w:ascii="Arial" w:hAnsi="Arial" w:cs="Arial"/>
          <w:sz w:val="24"/>
          <w:szCs w:val="24"/>
        </w:rPr>
        <w:tab/>
      </w:r>
      <w:r w:rsidR="004E517E">
        <w:rPr>
          <w:rFonts w:ascii="Arial" w:hAnsi="Arial" w:cs="Arial"/>
          <w:sz w:val="24"/>
          <w:szCs w:val="24"/>
        </w:rPr>
        <w:t>……….</w:t>
      </w:r>
      <w:r w:rsidRPr="00C92B39">
        <w:rPr>
          <w:rFonts w:ascii="Arial" w:hAnsi="Arial" w:cs="Arial"/>
          <w:sz w:val="24"/>
          <w:szCs w:val="24"/>
        </w:rPr>
        <w:t>……………………………………</w:t>
      </w:r>
    </w:p>
    <w:p w14:paraId="204E69B7" w14:textId="188A3ADA" w:rsidR="002951F1" w:rsidRPr="00C92B39" w:rsidRDefault="002951F1" w:rsidP="0014377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C92B39">
        <w:rPr>
          <w:rFonts w:ascii="Arial" w:hAnsi="Arial" w:cs="Arial"/>
          <w:sz w:val="24"/>
          <w:szCs w:val="24"/>
        </w:rPr>
        <w:t xml:space="preserve"> (miejscowość, data)</w:t>
      </w:r>
      <w:r w:rsidRPr="00C92B39">
        <w:rPr>
          <w:rFonts w:ascii="Arial" w:hAnsi="Arial" w:cs="Arial"/>
          <w:sz w:val="24"/>
          <w:szCs w:val="24"/>
        </w:rPr>
        <w:tab/>
      </w:r>
      <w:r w:rsidRPr="00C92B39">
        <w:rPr>
          <w:rFonts w:ascii="Arial" w:hAnsi="Arial" w:cs="Arial"/>
          <w:sz w:val="24"/>
          <w:szCs w:val="24"/>
        </w:rPr>
        <w:tab/>
      </w:r>
      <w:r w:rsidRPr="00C92B39">
        <w:rPr>
          <w:rFonts w:ascii="Arial" w:hAnsi="Arial" w:cs="Arial"/>
          <w:sz w:val="24"/>
          <w:szCs w:val="24"/>
        </w:rPr>
        <w:tab/>
        <w:t>(pieczęć i podpis osoby upoważnionej)</w:t>
      </w:r>
    </w:p>
    <w:p w14:paraId="7B3A4494" w14:textId="77777777" w:rsidR="002951F1" w:rsidRDefault="002951F1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414F62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0064EB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6067CC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AB4ADF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520FF8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F9437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900989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56861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D5DBB5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B3089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EBE08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766A0B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1B8E2D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11A15F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20A9ED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1E9C45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97BCFC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251C2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AF3857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02B783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30298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1B584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887B3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CF5C64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DEF6A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7E2DAF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FAD53A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F6F1C3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27D9A8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5DC04D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2950CD" w14:textId="77777777" w:rsidR="00237423" w:rsidRPr="006623A9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171C8" w14:textId="77777777" w:rsidR="00237423" w:rsidRPr="006623A9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9C6BD" w14:textId="77777777" w:rsidR="00237423" w:rsidRPr="006623A9" w:rsidRDefault="00237423" w:rsidP="006623A9">
      <w:pPr>
        <w:ind w:left="4956"/>
        <w:rPr>
          <w:rFonts w:ascii="Arial" w:hAnsi="Arial" w:cs="Arial"/>
          <w:i/>
          <w:sz w:val="24"/>
          <w:szCs w:val="24"/>
        </w:rPr>
      </w:pPr>
      <w:r w:rsidRPr="006623A9">
        <w:rPr>
          <w:rFonts w:ascii="Arial" w:hAnsi="Arial" w:cs="Arial"/>
          <w:i/>
          <w:sz w:val="24"/>
          <w:szCs w:val="24"/>
        </w:rPr>
        <w:t>Zał. nr 1 do Programu szkolenia</w:t>
      </w:r>
    </w:p>
    <w:p w14:paraId="30E2D6B3" w14:textId="77777777" w:rsidR="00237423" w:rsidRPr="006623A9" w:rsidRDefault="00237423" w:rsidP="00237423">
      <w:pPr>
        <w:rPr>
          <w:rFonts w:ascii="Arial" w:hAnsi="Arial" w:cs="Arial"/>
          <w:i/>
          <w:sz w:val="24"/>
          <w:szCs w:val="24"/>
        </w:rPr>
      </w:pPr>
      <w:r w:rsidRPr="006623A9">
        <w:rPr>
          <w:rFonts w:ascii="Arial" w:hAnsi="Arial" w:cs="Arial"/>
          <w:i/>
          <w:sz w:val="24"/>
          <w:szCs w:val="24"/>
        </w:rPr>
        <w:t>………………………………………………</w:t>
      </w:r>
    </w:p>
    <w:p w14:paraId="09536147" w14:textId="77777777" w:rsidR="00237423" w:rsidRPr="006623A9" w:rsidRDefault="00237423" w:rsidP="00237423">
      <w:pPr>
        <w:rPr>
          <w:rFonts w:ascii="Arial" w:hAnsi="Arial" w:cs="Arial"/>
          <w:sz w:val="24"/>
          <w:szCs w:val="24"/>
        </w:rPr>
      </w:pPr>
      <w:r w:rsidRPr="006623A9">
        <w:rPr>
          <w:rFonts w:ascii="Arial" w:hAnsi="Arial" w:cs="Arial"/>
          <w:i/>
          <w:sz w:val="24"/>
          <w:szCs w:val="24"/>
        </w:rPr>
        <w:t>(pieczęć Wykonawcy)</w:t>
      </w:r>
    </w:p>
    <w:p w14:paraId="071DA7FC" w14:textId="77777777" w:rsidR="00237423" w:rsidRPr="006623A9" w:rsidRDefault="00237423" w:rsidP="00237423">
      <w:pPr>
        <w:rPr>
          <w:rFonts w:ascii="Arial" w:hAnsi="Arial" w:cs="Arial"/>
          <w:sz w:val="24"/>
          <w:szCs w:val="24"/>
        </w:rPr>
      </w:pPr>
    </w:p>
    <w:p w14:paraId="17C230B6" w14:textId="77777777" w:rsidR="00237423" w:rsidRPr="006623A9" w:rsidRDefault="00237423" w:rsidP="00237423">
      <w:pPr>
        <w:jc w:val="center"/>
        <w:rPr>
          <w:rFonts w:ascii="Arial" w:hAnsi="Arial" w:cs="Arial"/>
          <w:sz w:val="24"/>
          <w:szCs w:val="24"/>
        </w:rPr>
      </w:pPr>
      <w:r w:rsidRPr="006623A9">
        <w:rPr>
          <w:rFonts w:ascii="Arial" w:hAnsi="Arial" w:cs="Arial"/>
          <w:b/>
          <w:sz w:val="24"/>
          <w:szCs w:val="24"/>
        </w:rPr>
        <w:t>Wykaz usług szkoleniowych wykonanych w ciągu ostatnich 3 lat</w:t>
      </w:r>
    </w:p>
    <w:p w14:paraId="0FD37882" w14:textId="77777777" w:rsidR="00237423" w:rsidRPr="006623A9" w:rsidRDefault="00237423" w:rsidP="0023742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1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1975"/>
        <w:gridCol w:w="1925"/>
        <w:gridCol w:w="1388"/>
        <w:gridCol w:w="3359"/>
      </w:tblGrid>
      <w:tr w:rsidR="00237423" w:rsidRPr="006623A9" w14:paraId="4A845FC6" w14:textId="77777777" w:rsidTr="0023742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2C428" w14:textId="77777777" w:rsidR="00237423" w:rsidRPr="006623A9" w:rsidRDefault="00237423" w:rsidP="004F2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3A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BFD75" w14:textId="77777777" w:rsidR="00237423" w:rsidRPr="006623A9" w:rsidRDefault="00237423" w:rsidP="004F2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3A9">
              <w:rPr>
                <w:rFonts w:ascii="Arial" w:hAnsi="Arial" w:cs="Arial"/>
                <w:sz w:val="24"/>
                <w:szCs w:val="24"/>
              </w:rPr>
              <w:t>Nazwa szkolenia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763EC" w14:textId="77777777" w:rsidR="00237423" w:rsidRPr="006623A9" w:rsidRDefault="00237423" w:rsidP="004F26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3A9">
              <w:rPr>
                <w:rFonts w:ascii="Arial" w:hAnsi="Arial" w:cs="Arial"/>
                <w:sz w:val="24"/>
                <w:szCs w:val="24"/>
              </w:rPr>
              <w:t>Liczba</w:t>
            </w:r>
            <w:r w:rsidRPr="006623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23A9">
              <w:rPr>
                <w:rFonts w:ascii="Arial" w:hAnsi="Arial" w:cs="Arial"/>
                <w:sz w:val="24"/>
                <w:szCs w:val="24"/>
              </w:rPr>
              <w:t>osób przeszkolonych</w:t>
            </w:r>
          </w:p>
          <w:p w14:paraId="0171163A" w14:textId="77777777" w:rsidR="00237423" w:rsidRPr="006623A9" w:rsidRDefault="00237423" w:rsidP="004F26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E591A" w14:textId="77777777" w:rsidR="00237423" w:rsidRPr="006623A9" w:rsidRDefault="00237423" w:rsidP="004F2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3A9">
              <w:rPr>
                <w:rFonts w:ascii="Arial" w:hAnsi="Arial" w:cs="Arial"/>
                <w:sz w:val="24"/>
                <w:szCs w:val="24"/>
              </w:rPr>
              <w:t>Termin</w:t>
            </w:r>
          </w:p>
          <w:p w14:paraId="265D36D4" w14:textId="77777777" w:rsidR="00237423" w:rsidRPr="006623A9" w:rsidRDefault="00237423" w:rsidP="004F2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3A9">
              <w:rPr>
                <w:rFonts w:ascii="Arial" w:hAnsi="Arial" w:cs="Arial"/>
                <w:sz w:val="24"/>
                <w:szCs w:val="24"/>
              </w:rPr>
              <w:t>realizacji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3609" w14:textId="77777777" w:rsidR="00237423" w:rsidRPr="006623A9" w:rsidRDefault="00237423" w:rsidP="004F2659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623A9">
              <w:rPr>
                <w:rFonts w:ascii="Arial" w:hAnsi="Arial" w:cs="Arial"/>
                <w:sz w:val="24"/>
                <w:szCs w:val="24"/>
              </w:rPr>
              <w:t>Nazwa i adres Zleceniodawcy</w:t>
            </w:r>
          </w:p>
          <w:p w14:paraId="52DEDB00" w14:textId="77777777" w:rsidR="00237423" w:rsidRPr="006623A9" w:rsidRDefault="00237423" w:rsidP="004F265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37423" w:rsidRPr="006623A9" w14:paraId="333E6459" w14:textId="77777777" w:rsidTr="0023742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016D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8BE9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ACE5744" w14:textId="77777777" w:rsidR="00237423" w:rsidRPr="006623A9" w:rsidRDefault="00237423" w:rsidP="004F265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9B94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B485E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228E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37423" w:rsidRPr="006623A9" w14:paraId="396E9B46" w14:textId="77777777" w:rsidTr="0023742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C7E19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E8822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5D94E5B" w14:textId="77777777" w:rsidR="00237423" w:rsidRPr="006623A9" w:rsidRDefault="00237423" w:rsidP="004F265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FAFE7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C2FA0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C698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37423" w:rsidRPr="006623A9" w14:paraId="67A2A51A" w14:textId="77777777" w:rsidTr="0023742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8F0A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5ED4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C0DCFF3" w14:textId="77777777" w:rsidR="00237423" w:rsidRPr="006623A9" w:rsidRDefault="00237423" w:rsidP="004F265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F4418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03A4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89E3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37423" w:rsidRPr="006623A9" w14:paraId="276B44DA" w14:textId="77777777" w:rsidTr="0023742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4B5E7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3487D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C60E0FD" w14:textId="77777777" w:rsidR="00237423" w:rsidRPr="006623A9" w:rsidRDefault="00237423" w:rsidP="004F265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4343C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4B20B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3E70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37423" w:rsidRPr="006623A9" w14:paraId="59F63E91" w14:textId="77777777" w:rsidTr="0023742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D23E7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7446A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B2854C6" w14:textId="77777777" w:rsidR="00237423" w:rsidRPr="006623A9" w:rsidRDefault="00237423" w:rsidP="004F265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90799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53FFD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AAB9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37423" w:rsidRPr="006623A9" w14:paraId="3B053676" w14:textId="77777777" w:rsidTr="0023742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25D4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71819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5E44801" w14:textId="77777777" w:rsidR="00237423" w:rsidRPr="006623A9" w:rsidRDefault="00237423" w:rsidP="004F265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2ECC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192F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E815" w14:textId="77777777" w:rsidR="00237423" w:rsidRPr="006623A9" w:rsidRDefault="00237423" w:rsidP="004F2659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6D33D0B3" w14:textId="77777777" w:rsidR="00237423" w:rsidRPr="006623A9" w:rsidRDefault="00237423" w:rsidP="00237423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7A58C46" w14:textId="77777777" w:rsidR="00237423" w:rsidRPr="006623A9" w:rsidRDefault="00237423" w:rsidP="00237423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6623A9">
        <w:rPr>
          <w:rFonts w:ascii="Arial" w:hAnsi="Arial" w:cs="Arial"/>
          <w:sz w:val="24"/>
          <w:szCs w:val="24"/>
        </w:rPr>
        <w:t xml:space="preserve">...................................,dnia.....................                       </w:t>
      </w:r>
    </w:p>
    <w:p w14:paraId="277D4CA1" w14:textId="42F140F7" w:rsidR="00237423" w:rsidRPr="006623A9" w:rsidRDefault="00237423" w:rsidP="00237423">
      <w:pPr>
        <w:pStyle w:val="Tekstpodstawowy"/>
        <w:spacing w:line="276" w:lineRule="auto"/>
        <w:ind w:left="4248" w:firstLine="708"/>
        <w:rPr>
          <w:rFonts w:ascii="Arial" w:hAnsi="Arial" w:cs="Arial"/>
          <w:sz w:val="24"/>
          <w:szCs w:val="24"/>
        </w:rPr>
      </w:pPr>
      <w:r w:rsidRPr="006623A9">
        <w:rPr>
          <w:rFonts w:ascii="Arial" w:hAnsi="Arial" w:cs="Arial"/>
          <w:sz w:val="24"/>
          <w:szCs w:val="24"/>
        </w:rPr>
        <w:t>…….………………………………</w:t>
      </w:r>
    </w:p>
    <w:p w14:paraId="0CF192E2" w14:textId="78CD1562" w:rsidR="00237423" w:rsidRPr="006623A9" w:rsidRDefault="00237423" w:rsidP="00237423">
      <w:pPr>
        <w:pStyle w:val="Tekstpodstawowy"/>
        <w:spacing w:line="276" w:lineRule="auto"/>
        <w:ind w:left="4956"/>
        <w:rPr>
          <w:rFonts w:ascii="Arial" w:hAnsi="Arial" w:cs="Arial"/>
          <w:sz w:val="24"/>
          <w:szCs w:val="24"/>
        </w:rPr>
      </w:pPr>
      <w:r w:rsidRPr="006623A9">
        <w:rPr>
          <w:rFonts w:ascii="Arial" w:hAnsi="Arial" w:cs="Arial"/>
          <w:sz w:val="24"/>
          <w:szCs w:val="24"/>
        </w:rPr>
        <w:t>/podpis i pieczęć imienna Wykonawcy/</w:t>
      </w:r>
    </w:p>
    <w:p w14:paraId="2A9CAC23" w14:textId="77777777" w:rsidR="00237423" w:rsidRPr="006623A9" w:rsidRDefault="00237423" w:rsidP="00237423">
      <w:pPr>
        <w:pageBreakBefore/>
        <w:rPr>
          <w:rFonts w:ascii="Arial" w:hAnsi="Arial" w:cs="Arial"/>
          <w:sz w:val="24"/>
          <w:szCs w:val="24"/>
        </w:rPr>
      </w:pPr>
    </w:p>
    <w:p w14:paraId="578491DB" w14:textId="77777777" w:rsidR="00237423" w:rsidRPr="006623A9" w:rsidRDefault="00237423" w:rsidP="00237423">
      <w:pPr>
        <w:rPr>
          <w:rFonts w:ascii="Arial" w:hAnsi="Arial" w:cs="Arial"/>
          <w:sz w:val="24"/>
          <w:szCs w:val="24"/>
        </w:rPr>
      </w:pPr>
    </w:p>
    <w:p w14:paraId="13DC61EB" w14:textId="77777777" w:rsidR="00237423" w:rsidRPr="006623A9" w:rsidRDefault="00237423" w:rsidP="006623A9">
      <w:pPr>
        <w:ind w:left="4956"/>
        <w:rPr>
          <w:rFonts w:ascii="Arial" w:hAnsi="Arial" w:cs="Arial"/>
          <w:sz w:val="24"/>
          <w:szCs w:val="24"/>
        </w:rPr>
      </w:pPr>
      <w:r w:rsidRPr="006623A9">
        <w:rPr>
          <w:rFonts w:ascii="Arial" w:hAnsi="Arial" w:cs="Arial"/>
          <w:i/>
          <w:sz w:val="24"/>
          <w:szCs w:val="24"/>
        </w:rPr>
        <w:t>Zał. nr 2 do Programu szkolenia</w:t>
      </w:r>
    </w:p>
    <w:p w14:paraId="4221CB13" w14:textId="77777777" w:rsidR="00237423" w:rsidRPr="006623A9" w:rsidRDefault="00237423" w:rsidP="00237423">
      <w:pPr>
        <w:rPr>
          <w:rFonts w:ascii="Arial" w:hAnsi="Arial" w:cs="Arial"/>
          <w:sz w:val="24"/>
          <w:szCs w:val="24"/>
        </w:rPr>
      </w:pPr>
    </w:p>
    <w:p w14:paraId="25786F58" w14:textId="77777777" w:rsidR="00237423" w:rsidRPr="006623A9" w:rsidRDefault="00237423" w:rsidP="006623A9">
      <w:pPr>
        <w:rPr>
          <w:rFonts w:ascii="Arial" w:hAnsi="Arial" w:cs="Arial"/>
          <w:sz w:val="24"/>
          <w:szCs w:val="24"/>
        </w:rPr>
      </w:pPr>
      <w:r w:rsidRPr="006623A9">
        <w:rPr>
          <w:rFonts w:ascii="Arial" w:hAnsi="Arial" w:cs="Arial"/>
          <w:sz w:val="24"/>
          <w:szCs w:val="24"/>
        </w:rPr>
        <w:t>…………………, dn. ………………….</w:t>
      </w:r>
    </w:p>
    <w:p w14:paraId="18545BD6" w14:textId="77777777" w:rsidR="00237423" w:rsidRPr="006623A9" w:rsidRDefault="00237423" w:rsidP="00237423">
      <w:pPr>
        <w:rPr>
          <w:rFonts w:ascii="Arial" w:hAnsi="Arial" w:cs="Arial"/>
          <w:sz w:val="24"/>
          <w:szCs w:val="24"/>
        </w:rPr>
      </w:pPr>
    </w:p>
    <w:p w14:paraId="01C06CE7" w14:textId="77777777" w:rsidR="00237423" w:rsidRPr="006623A9" w:rsidRDefault="00237423" w:rsidP="00237423">
      <w:pPr>
        <w:ind w:left="1416" w:firstLine="708"/>
        <w:rPr>
          <w:rFonts w:ascii="Arial" w:hAnsi="Arial" w:cs="Arial"/>
          <w:b/>
          <w:sz w:val="24"/>
          <w:szCs w:val="24"/>
        </w:rPr>
      </w:pPr>
    </w:p>
    <w:p w14:paraId="4E1E7EDB" w14:textId="3C5628F6" w:rsidR="00237423" w:rsidRPr="006623A9" w:rsidRDefault="00237423" w:rsidP="0023742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623A9">
        <w:rPr>
          <w:rFonts w:ascii="Arial" w:hAnsi="Arial" w:cs="Arial"/>
          <w:b/>
          <w:sz w:val="24"/>
          <w:szCs w:val="24"/>
        </w:rPr>
        <w:t>Potwierdzenie odbioru materiałów szkoleniowych</w:t>
      </w:r>
    </w:p>
    <w:p w14:paraId="02F58675" w14:textId="77777777" w:rsidR="00237423" w:rsidRPr="006623A9" w:rsidRDefault="00237423" w:rsidP="00237423">
      <w:pPr>
        <w:rPr>
          <w:rFonts w:ascii="Arial" w:hAnsi="Arial" w:cs="Arial"/>
          <w:b/>
          <w:sz w:val="24"/>
          <w:szCs w:val="24"/>
        </w:rPr>
      </w:pPr>
    </w:p>
    <w:p w14:paraId="2033FA64" w14:textId="77777777" w:rsidR="00237423" w:rsidRPr="006623A9" w:rsidRDefault="00237423" w:rsidP="00317CEC">
      <w:pPr>
        <w:spacing w:after="0"/>
        <w:rPr>
          <w:rFonts w:ascii="Arial" w:hAnsi="Arial" w:cs="Arial"/>
          <w:b/>
          <w:sz w:val="24"/>
          <w:szCs w:val="24"/>
        </w:rPr>
      </w:pPr>
    </w:p>
    <w:p w14:paraId="0519978A" w14:textId="489E6F63" w:rsidR="00237423" w:rsidRPr="006623A9" w:rsidRDefault="00237423" w:rsidP="00317CEC">
      <w:pPr>
        <w:spacing w:after="0"/>
        <w:rPr>
          <w:rFonts w:ascii="Arial" w:hAnsi="Arial" w:cs="Arial"/>
          <w:sz w:val="24"/>
          <w:szCs w:val="24"/>
        </w:rPr>
      </w:pPr>
      <w:r w:rsidRPr="006623A9">
        <w:rPr>
          <w:rFonts w:ascii="Arial" w:hAnsi="Arial" w:cs="Arial"/>
          <w:b/>
          <w:sz w:val="24"/>
          <w:szCs w:val="24"/>
        </w:rPr>
        <w:tab/>
      </w:r>
      <w:r w:rsidRPr="006623A9">
        <w:rPr>
          <w:rFonts w:ascii="Arial" w:hAnsi="Arial" w:cs="Arial"/>
          <w:sz w:val="24"/>
          <w:szCs w:val="24"/>
        </w:rPr>
        <w:t>Potwierdzam odbiór materiałów szkoleniowych w postaci:</w:t>
      </w:r>
      <w:r w:rsidR="00317CEC">
        <w:rPr>
          <w:rFonts w:ascii="Arial" w:hAnsi="Arial" w:cs="Arial"/>
          <w:sz w:val="24"/>
          <w:szCs w:val="24"/>
        </w:rPr>
        <w:t xml:space="preserve"> …………………………………………….</w:t>
      </w:r>
      <w:r w:rsidRPr="006623A9">
        <w:rPr>
          <w:rFonts w:ascii="Arial" w:hAnsi="Arial" w:cs="Arial"/>
          <w:sz w:val="24"/>
          <w:szCs w:val="24"/>
        </w:rPr>
        <w:t>…………………………</w:t>
      </w:r>
      <w:r w:rsidR="00317CEC">
        <w:rPr>
          <w:rFonts w:ascii="Arial" w:hAnsi="Arial" w:cs="Arial"/>
          <w:sz w:val="24"/>
          <w:szCs w:val="24"/>
        </w:rPr>
        <w:t>…………………….</w:t>
      </w:r>
      <w:r w:rsidRPr="006623A9">
        <w:rPr>
          <w:rFonts w:ascii="Arial" w:hAnsi="Arial" w:cs="Arial"/>
          <w:sz w:val="24"/>
          <w:szCs w:val="24"/>
        </w:rPr>
        <w:t>.</w:t>
      </w:r>
    </w:p>
    <w:p w14:paraId="41D73F02" w14:textId="4F717F5E" w:rsidR="00237423" w:rsidRPr="006623A9" w:rsidRDefault="00237423" w:rsidP="00317CEC">
      <w:pPr>
        <w:spacing w:after="0"/>
        <w:rPr>
          <w:rFonts w:ascii="Arial" w:hAnsi="Arial" w:cs="Arial"/>
          <w:sz w:val="24"/>
          <w:szCs w:val="24"/>
        </w:rPr>
      </w:pPr>
      <w:r w:rsidRPr="00662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…………………………………………………………………………………………………….………………………….…………………………………………………………</w:t>
      </w:r>
      <w:r w:rsidR="006623A9">
        <w:rPr>
          <w:rFonts w:ascii="Arial" w:hAnsi="Arial" w:cs="Arial"/>
          <w:sz w:val="24"/>
          <w:szCs w:val="24"/>
        </w:rPr>
        <w:t>.</w:t>
      </w:r>
      <w:r w:rsidRPr="006623A9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</w:t>
      </w:r>
      <w:r w:rsidR="006623A9">
        <w:rPr>
          <w:rFonts w:ascii="Arial" w:hAnsi="Arial" w:cs="Arial"/>
          <w:sz w:val="24"/>
          <w:szCs w:val="24"/>
        </w:rPr>
        <w:t>..</w:t>
      </w:r>
      <w:r w:rsidRPr="00662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6623A9">
        <w:rPr>
          <w:rFonts w:ascii="Arial" w:hAnsi="Arial" w:cs="Arial"/>
          <w:sz w:val="24"/>
          <w:szCs w:val="24"/>
        </w:rPr>
        <w:t>………………………………………………………..</w:t>
      </w:r>
      <w:r w:rsidRPr="006623A9">
        <w:rPr>
          <w:rFonts w:ascii="Arial" w:hAnsi="Arial" w:cs="Arial"/>
          <w:sz w:val="24"/>
          <w:szCs w:val="24"/>
        </w:rPr>
        <w:t>…………………….</w:t>
      </w:r>
    </w:p>
    <w:p w14:paraId="7998FA34" w14:textId="77777777" w:rsidR="00237423" w:rsidRPr="006623A9" w:rsidRDefault="00237423" w:rsidP="00237423">
      <w:pPr>
        <w:rPr>
          <w:rFonts w:ascii="Arial" w:hAnsi="Arial" w:cs="Arial"/>
          <w:sz w:val="24"/>
          <w:szCs w:val="24"/>
        </w:rPr>
      </w:pPr>
    </w:p>
    <w:p w14:paraId="7CC38BDB" w14:textId="77777777" w:rsidR="00237423" w:rsidRPr="006623A9" w:rsidRDefault="00237423" w:rsidP="00237423">
      <w:pPr>
        <w:rPr>
          <w:rFonts w:ascii="Arial" w:hAnsi="Arial" w:cs="Arial"/>
          <w:sz w:val="24"/>
          <w:szCs w:val="24"/>
        </w:rPr>
      </w:pPr>
    </w:p>
    <w:p w14:paraId="74D95135" w14:textId="77777777" w:rsidR="00237423" w:rsidRPr="006623A9" w:rsidRDefault="00237423" w:rsidP="00237423">
      <w:pPr>
        <w:rPr>
          <w:rFonts w:ascii="Arial" w:hAnsi="Arial" w:cs="Arial"/>
          <w:sz w:val="24"/>
          <w:szCs w:val="24"/>
        </w:rPr>
      </w:pPr>
    </w:p>
    <w:p w14:paraId="500D59CF" w14:textId="59036300" w:rsidR="00237423" w:rsidRPr="006623A9" w:rsidRDefault="00237423" w:rsidP="00237423">
      <w:pPr>
        <w:ind w:left="4248"/>
        <w:rPr>
          <w:rFonts w:ascii="Arial" w:hAnsi="Arial" w:cs="Arial"/>
          <w:sz w:val="24"/>
          <w:szCs w:val="24"/>
        </w:rPr>
      </w:pPr>
      <w:r w:rsidRPr="006623A9">
        <w:rPr>
          <w:rFonts w:ascii="Arial" w:hAnsi="Arial" w:cs="Arial"/>
          <w:sz w:val="24"/>
          <w:szCs w:val="24"/>
        </w:rPr>
        <w:tab/>
      </w:r>
      <w:r w:rsidRPr="006623A9">
        <w:rPr>
          <w:rFonts w:ascii="Arial" w:hAnsi="Arial" w:cs="Arial"/>
          <w:sz w:val="24"/>
          <w:szCs w:val="24"/>
        </w:rPr>
        <w:tab/>
      </w:r>
      <w:r w:rsidRPr="006623A9">
        <w:rPr>
          <w:rFonts w:ascii="Arial" w:hAnsi="Arial" w:cs="Arial"/>
          <w:sz w:val="24"/>
          <w:szCs w:val="24"/>
        </w:rPr>
        <w:tab/>
      </w:r>
      <w:r w:rsidRPr="006623A9">
        <w:rPr>
          <w:rFonts w:ascii="Arial" w:hAnsi="Arial" w:cs="Arial"/>
          <w:sz w:val="24"/>
          <w:szCs w:val="24"/>
        </w:rPr>
        <w:tab/>
      </w:r>
      <w:r w:rsidRPr="006623A9">
        <w:rPr>
          <w:rFonts w:ascii="Arial" w:hAnsi="Arial" w:cs="Arial"/>
          <w:sz w:val="24"/>
          <w:szCs w:val="24"/>
        </w:rPr>
        <w:tab/>
      </w:r>
      <w:r w:rsidRPr="006623A9">
        <w:rPr>
          <w:rFonts w:ascii="Arial" w:hAnsi="Arial" w:cs="Arial"/>
          <w:sz w:val="24"/>
          <w:szCs w:val="24"/>
        </w:rPr>
        <w:tab/>
      </w:r>
      <w:r w:rsidRPr="006623A9">
        <w:rPr>
          <w:rFonts w:ascii="Arial" w:hAnsi="Arial" w:cs="Arial"/>
          <w:sz w:val="24"/>
          <w:szCs w:val="24"/>
        </w:rPr>
        <w:tab/>
      </w:r>
      <w:r w:rsidRPr="006623A9">
        <w:rPr>
          <w:rFonts w:ascii="Arial" w:hAnsi="Arial" w:cs="Arial"/>
          <w:sz w:val="24"/>
          <w:szCs w:val="24"/>
        </w:rPr>
        <w:tab/>
        <w:t xml:space="preserve">             ……………</w:t>
      </w:r>
      <w:r w:rsidR="006623A9">
        <w:rPr>
          <w:rFonts w:ascii="Arial" w:hAnsi="Arial" w:cs="Arial"/>
          <w:sz w:val="24"/>
          <w:szCs w:val="24"/>
        </w:rPr>
        <w:t>….</w:t>
      </w:r>
      <w:r w:rsidRPr="006623A9">
        <w:rPr>
          <w:rFonts w:ascii="Arial" w:hAnsi="Arial" w:cs="Arial"/>
          <w:sz w:val="24"/>
          <w:szCs w:val="24"/>
        </w:rPr>
        <w:t>………………….</w:t>
      </w:r>
    </w:p>
    <w:p w14:paraId="2B3B4845" w14:textId="497848B9" w:rsidR="00237423" w:rsidRPr="006623A9" w:rsidRDefault="00237423" w:rsidP="00237423">
      <w:pPr>
        <w:rPr>
          <w:rFonts w:ascii="Arial" w:hAnsi="Arial" w:cs="Arial"/>
          <w:sz w:val="24"/>
          <w:szCs w:val="24"/>
        </w:rPr>
      </w:pPr>
      <w:r w:rsidRPr="006623A9">
        <w:rPr>
          <w:rFonts w:ascii="Arial" w:hAnsi="Arial" w:cs="Arial"/>
          <w:sz w:val="24"/>
          <w:szCs w:val="24"/>
        </w:rPr>
        <w:tab/>
      </w:r>
      <w:r w:rsidRPr="006623A9">
        <w:rPr>
          <w:rFonts w:ascii="Arial" w:hAnsi="Arial" w:cs="Arial"/>
          <w:sz w:val="24"/>
          <w:szCs w:val="24"/>
        </w:rPr>
        <w:tab/>
      </w:r>
      <w:r w:rsidRPr="006623A9">
        <w:rPr>
          <w:rFonts w:ascii="Arial" w:hAnsi="Arial" w:cs="Arial"/>
          <w:sz w:val="24"/>
          <w:szCs w:val="24"/>
        </w:rPr>
        <w:tab/>
      </w:r>
      <w:r w:rsidRPr="006623A9">
        <w:rPr>
          <w:rFonts w:ascii="Arial" w:hAnsi="Arial" w:cs="Arial"/>
          <w:sz w:val="24"/>
          <w:szCs w:val="24"/>
        </w:rPr>
        <w:tab/>
      </w:r>
      <w:r w:rsidRPr="006623A9">
        <w:rPr>
          <w:rFonts w:ascii="Arial" w:hAnsi="Arial" w:cs="Arial"/>
          <w:sz w:val="24"/>
          <w:szCs w:val="24"/>
        </w:rPr>
        <w:tab/>
        <w:t xml:space="preserve">              (Podpis osoby otrzymującej)</w:t>
      </w:r>
    </w:p>
    <w:p w14:paraId="1C505264" w14:textId="77777777" w:rsidR="00237423" w:rsidRPr="006623A9" w:rsidRDefault="00237423" w:rsidP="00237423">
      <w:pPr>
        <w:rPr>
          <w:rFonts w:ascii="Arial" w:hAnsi="Arial" w:cs="Arial"/>
          <w:sz w:val="24"/>
          <w:szCs w:val="24"/>
        </w:rPr>
      </w:pPr>
    </w:p>
    <w:p w14:paraId="73B948A2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58B0C9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0350E1" w14:textId="77777777" w:rsidR="00237423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66EB33" w14:textId="77777777" w:rsidR="00237423" w:rsidRPr="00C92B39" w:rsidRDefault="00237423" w:rsidP="0014377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37423" w:rsidRPr="00C92B39" w:rsidSect="00384490">
      <w:headerReference w:type="default" r:id="rId8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7C1BC" w14:textId="77777777" w:rsidR="00237423" w:rsidRDefault="00237423" w:rsidP="00237423">
      <w:pPr>
        <w:spacing w:after="0" w:line="240" w:lineRule="auto"/>
      </w:pPr>
      <w:r>
        <w:separator/>
      </w:r>
    </w:p>
  </w:endnote>
  <w:endnote w:type="continuationSeparator" w:id="0">
    <w:p w14:paraId="3BABF3E9" w14:textId="77777777" w:rsidR="00237423" w:rsidRDefault="00237423" w:rsidP="0023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FD830" w14:textId="77777777" w:rsidR="00237423" w:rsidRDefault="00237423" w:rsidP="00237423">
      <w:pPr>
        <w:spacing w:after="0" w:line="240" w:lineRule="auto"/>
      </w:pPr>
      <w:r>
        <w:separator/>
      </w:r>
    </w:p>
  </w:footnote>
  <w:footnote w:type="continuationSeparator" w:id="0">
    <w:p w14:paraId="1AB9FDA4" w14:textId="77777777" w:rsidR="00237423" w:rsidRDefault="00237423" w:rsidP="0023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03FF8" w14:textId="6DDBDA2F" w:rsidR="00237423" w:rsidRDefault="00237423">
    <w:pPr>
      <w:pStyle w:val="Nagwek"/>
    </w:pPr>
    <w:r w:rsidRPr="004B7DE0">
      <w:rPr>
        <w:noProof/>
        <w:lang w:eastAsia="pl-PL"/>
      </w:rPr>
      <w:drawing>
        <wp:inline distT="0" distB="0" distL="0" distR="0" wp14:anchorId="673A758B" wp14:editId="08EBDAF4">
          <wp:extent cx="5490210" cy="327025"/>
          <wp:effectExtent l="0" t="0" r="0" b="0"/>
          <wp:docPr id="606825319" name="Obraz 1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hint="default"/>
      </w:rPr>
    </w:lvl>
  </w:abstractNum>
  <w:abstractNum w:abstractNumId="2" w15:restartNumberingAfterBreak="0">
    <w:nsid w:val="025A74EE"/>
    <w:multiLevelType w:val="hybridMultilevel"/>
    <w:tmpl w:val="CFA0D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5653"/>
    <w:multiLevelType w:val="hybridMultilevel"/>
    <w:tmpl w:val="8B222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2BE2"/>
    <w:multiLevelType w:val="hybridMultilevel"/>
    <w:tmpl w:val="83746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22A0B"/>
    <w:multiLevelType w:val="hybridMultilevel"/>
    <w:tmpl w:val="20282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B1F0B"/>
    <w:multiLevelType w:val="hybridMultilevel"/>
    <w:tmpl w:val="30F22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D12F6"/>
    <w:multiLevelType w:val="hybridMultilevel"/>
    <w:tmpl w:val="39B8D76A"/>
    <w:lvl w:ilvl="0" w:tplc="27DEF33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E5905"/>
    <w:multiLevelType w:val="hybridMultilevel"/>
    <w:tmpl w:val="B0D67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026BB"/>
    <w:multiLevelType w:val="hybridMultilevel"/>
    <w:tmpl w:val="08F616BA"/>
    <w:lvl w:ilvl="0" w:tplc="052EF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5084A"/>
    <w:multiLevelType w:val="hybridMultilevel"/>
    <w:tmpl w:val="D12ABA62"/>
    <w:lvl w:ilvl="0" w:tplc="1BE6B30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AE1F79"/>
    <w:multiLevelType w:val="hybridMultilevel"/>
    <w:tmpl w:val="DB62F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550B0"/>
    <w:multiLevelType w:val="hybridMultilevel"/>
    <w:tmpl w:val="4E32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C7091"/>
    <w:multiLevelType w:val="hybridMultilevel"/>
    <w:tmpl w:val="1AA81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D0A40"/>
    <w:multiLevelType w:val="hybridMultilevel"/>
    <w:tmpl w:val="0E9A9AE0"/>
    <w:lvl w:ilvl="0" w:tplc="67743B2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21A23"/>
    <w:multiLevelType w:val="hybridMultilevel"/>
    <w:tmpl w:val="D83C1928"/>
    <w:lvl w:ilvl="0" w:tplc="052EF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77EAF"/>
    <w:multiLevelType w:val="hybridMultilevel"/>
    <w:tmpl w:val="50F08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72D9F"/>
    <w:multiLevelType w:val="hybridMultilevel"/>
    <w:tmpl w:val="601EF198"/>
    <w:lvl w:ilvl="0" w:tplc="E53CF3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EF0E67"/>
    <w:multiLevelType w:val="hybridMultilevel"/>
    <w:tmpl w:val="5CA45E62"/>
    <w:lvl w:ilvl="0" w:tplc="052EF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1069F6"/>
    <w:multiLevelType w:val="hybridMultilevel"/>
    <w:tmpl w:val="80FE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01A01"/>
    <w:multiLevelType w:val="hybridMultilevel"/>
    <w:tmpl w:val="9BD60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C7C91"/>
    <w:multiLevelType w:val="hybridMultilevel"/>
    <w:tmpl w:val="7BF01936"/>
    <w:lvl w:ilvl="0" w:tplc="052EF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F81F8A"/>
    <w:multiLevelType w:val="hybridMultilevel"/>
    <w:tmpl w:val="7474F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50E3D"/>
    <w:multiLevelType w:val="hybridMultilevel"/>
    <w:tmpl w:val="FEE2E626"/>
    <w:lvl w:ilvl="0" w:tplc="052EF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840E97"/>
    <w:multiLevelType w:val="hybridMultilevel"/>
    <w:tmpl w:val="D74E60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F1FE5"/>
    <w:multiLevelType w:val="hybridMultilevel"/>
    <w:tmpl w:val="7BBA22F2"/>
    <w:lvl w:ilvl="0" w:tplc="154433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77B87"/>
    <w:multiLevelType w:val="hybridMultilevel"/>
    <w:tmpl w:val="4E42C8D4"/>
    <w:lvl w:ilvl="0" w:tplc="E53CF3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774A6F"/>
    <w:multiLevelType w:val="hybridMultilevel"/>
    <w:tmpl w:val="7FD45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61B5C"/>
    <w:multiLevelType w:val="hybridMultilevel"/>
    <w:tmpl w:val="C7664D04"/>
    <w:lvl w:ilvl="0" w:tplc="2550F8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447E4"/>
    <w:multiLevelType w:val="hybridMultilevel"/>
    <w:tmpl w:val="C102FA90"/>
    <w:lvl w:ilvl="0" w:tplc="B8008BE2">
      <w:start w:val="1"/>
      <w:numFmt w:val="bullet"/>
      <w:lvlText w:val=""/>
      <w:lvlJc w:val="left"/>
      <w:pPr>
        <w:ind w:left="1004" w:hanging="360"/>
      </w:pPr>
      <w:rPr>
        <w:rFonts w:ascii="Symbol" w:eastAsia="Arial" w:hAnsi="Symbo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12C7F25"/>
    <w:multiLevelType w:val="hybridMultilevel"/>
    <w:tmpl w:val="FC481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77435"/>
    <w:multiLevelType w:val="hybridMultilevel"/>
    <w:tmpl w:val="AEEAE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550A9"/>
    <w:multiLevelType w:val="hybridMultilevel"/>
    <w:tmpl w:val="4386DDC0"/>
    <w:lvl w:ilvl="0" w:tplc="760AE05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5691C"/>
    <w:multiLevelType w:val="hybridMultilevel"/>
    <w:tmpl w:val="96104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838FA"/>
    <w:multiLevelType w:val="hybridMultilevel"/>
    <w:tmpl w:val="457C0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638B6"/>
    <w:multiLevelType w:val="hybridMultilevel"/>
    <w:tmpl w:val="086A2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744A9"/>
    <w:multiLevelType w:val="hybridMultilevel"/>
    <w:tmpl w:val="57C8215A"/>
    <w:lvl w:ilvl="0" w:tplc="F88A51E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3"/>
  </w:num>
  <w:num w:numId="3">
    <w:abstractNumId w:val="7"/>
  </w:num>
  <w:num w:numId="4">
    <w:abstractNumId w:val="36"/>
  </w:num>
  <w:num w:numId="5">
    <w:abstractNumId w:val="10"/>
  </w:num>
  <w:num w:numId="6">
    <w:abstractNumId w:val="25"/>
  </w:num>
  <w:num w:numId="7">
    <w:abstractNumId w:val="0"/>
  </w:num>
  <w:num w:numId="8">
    <w:abstractNumId w:val="14"/>
  </w:num>
  <w:num w:numId="9">
    <w:abstractNumId w:val="35"/>
  </w:num>
  <w:num w:numId="10">
    <w:abstractNumId w:val="32"/>
  </w:num>
  <w:num w:numId="11">
    <w:abstractNumId w:val="24"/>
  </w:num>
  <w:num w:numId="12">
    <w:abstractNumId w:val="4"/>
  </w:num>
  <w:num w:numId="13">
    <w:abstractNumId w:val="31"/>
  </w:num>
  <w:num w:numId="14">
    <w:abstractNumId w:val="6"/>
  </w:num>
  <w:num w:numId="15">
    <w:abstractNumId w:val="30"/>
  </w:num>
  <w:num w:numId="16">
    <w:abstractNumId w:val="12"/>
  </w:num>
  <w:num w:numId="17">
    <w:abstractNumId w:val="20"/>
  </w:num>
  <w:num w:numId="18">
    <w:abstractNumId w:val="8"/>
  </w:num>
  <w:num w:numId="19">
    <w:abstractNumId w:val="2"/>
  </w:num>
  <w:num w:numId="20">
    <w:abstractNumId w:val="26"/>
  </w:num>
  <w:num w:numId="21">
    <w:abstractNumId w:val="22"/>
  </w:num>
  <w:num w:numId="22">
    <w:abstractNumId w:val="16"/>
  </w:num>
  <w:num w:numId="23">
    <w:abstractNumId w:val="3"/>
  </w:num>
  <w:num w:numId="24">
    <w:abstractNumId w:val="17"/>
  </w:num>
  <w:num w:numId="25">
    <w:abstractNumId w:val="11"/>
  </w:num>
  <w:num w:numId="26">
    <w:abstractNumId w:val="19"/>
  </w:num>
  <w:num w:numId="27">
    <w:abstractNumId w:val="5"/>
  </w:num>
  <w:num w:numId="28">
    <w:abstractNumId w:val="27"/>
  </w:num>
  <w:num w:numId="29">
    <w:abstractNumId w:val="13"/>
  </w:num>
  <w:num w:numId="30">
    <w:abstractNumId w:val="28"/>
  </w:num>
  <w:num w:numId="31">
    <w:abstractNumId w:val="34"/>
  </w:num>
  <w:num w:numId="32">
    <w:abstractNumId w:val="15"/>
  </w:num>
  <w:num w:numId="33">
    <w:abstractNumId w:val="18"/>
  </w:num>
  <w:num w:numId="34">
    <w:abstractNumId w:val="9"/>
  </w:num>
  <w:num w:numId="35">
    <w:abstractNumId w:val="23"/>
  </w:num>
  <w:num w:numId="36">
    <w:abstractNumId w:val="2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DEA"/>
    <w:rsid w:val="000452D7"/>
    <w:rsid w:val="00087962"/>
    <w:rsid w:val="000A740E"/>
    <w:rsid w:val="000B00F5"/>
    <w:rsid w:val="000C0920"/>
    <w:rsid w:val="00101414"/>
    <w:rsid w:val="00117204"/>
    <w:rsid w:val="00143775"/>
    <w:rsid w:val="00172217"/>
    <w:rsid w:val="0018482C"/>
    <w:rsid w:val="0021425E"/>
    <w:rsid w:val="00237423"/>
    <w:rsid w:val="002653D2"/>
    <w:rsid w:val="002718BC"/>
    <w:rsid w:val="00271BB7"/>
    <w:rsid w:val="002951F1"/>
    <w:rsid w:val="002B267C"/>
    <w:rsid w:val="002D003C"/>
    <w:rsid w:val="00306D6D"/>
    <w:rsid w:val="003120B4"/>
    <w:rsid w:val="00314A09"/>
    <w:rsid w:val="00317CEC"/>
    <w:rsid w:val="00384490"/>
    <w:rsid w:val="00405E6D"/>
    <w:rsid w:val="0048592B"/>
    <w:rsid w:val="004909F3"/>
    <w:rsid w:val="004E4E2D"/>
    <w:rsid w:val="004E517E"/>
    <w:rsid w:val="00510B84"/>
    <w:rsid w:val="00570BC4"/>
    <w:rsid w:val="00593A80"/>
    <w:rsid w:val="005C10AF"/>
    <w:rsid w:val="005C791A"/>
    <w:rsid w:val="005D04C1"/>
    <w:rsid w:val="005E0E7E"/>
    <w:rsid w:val="005F00A1"/>
    <w:rsid w:val="006623A9"/>
    <w:rsid w:val="00675438"/>
    <w:rsid w:val="0068346E"/>
    <w:rsid w:val="006E2A3E"/>
    <w:rsid w:val="0071545A"/>
    <w:rsid w:val="007334E7"/>
    <w:rsid w:val="00744E27"/>
    <w:rsid w:val="007535A8"/>
    <w:rsid w:val="00761AE8"/>
    <w:rsid w:val="007C7B78"/>
    <w:rsid w:val="00863C76"/>
    <w:rsid w:val="008712D8"/>
    <w:rsid w:val="008D1C51"/>
    <w:rsid w:val="008E6290"/>
    <w:rsid w:val="008E7876"/>
    <w:rsid w:val="00925067"/>
    <w:rsid w:val="009D02BF"/>
    <w:rsid w:val="00A22AEB"/>
    <w:rsid w:val="00A978EF"/>
    <w:rsid w:val="00AC3C39"/>
    <w:rsid w:val="00AE073E"/>
    <w:rsid w:val="00B21553"/>
    <w:rsid w:val="00BE6AD7"/>
    <w:rsid w:val="00BF4292"/>
    <w:rsid w:val="00C05680"/>
    <w:rsid w:val="00C6100F"/>
    <w:rsid w:val="00C92B39"/>
    <w:rsid w:val="00CC0056"/>
    <w:rsid w:val="00CD3A7C"/>
    <w:rsid w:val="00D17DEA"/>
    <w:rsid w:val="00D47182"/>
    <w:rsid w:val="00D65BDA"/>
    <w:rsid w:val="00D90759"/>
    <w:rsid w:val="00DD6548"/>
    <w:rsid w:val="00E22631"/>
    <w:rsid w:val="00E86EA7"/>
    <w:rsid w:val="00EA131A"/>
    <w:rsid w:val="00EC4B98"/>
    <w:rsid w:val="00ED1116"/>
    <w:rsid w:val="00ED3841"/>
    <w:rsid w:val="00EE0B2C"/>
    <w:rsid w:val="00EF76D9"/>
    <w:rsid w:val="00F421FA"/>
    <w:rsid w:val="00FA2D1B"/>
    <w:rsid w:val="00FB3BED"/>
    <w:rsid w:val="00FB45B7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80DC"/>
  <w15:docId w15:val="{E87908AA-C6DE-4B13-8B2C-39FA4E02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F76D9"/>
    <w:pPr>
      <w:spacing w:after="27" w:line="369" w:lineRule="auto"/>
      <w:ind w:left="720" w:hanging="435"/>
      <w:contextualSpacing/>
    </w:pPr>
    <w:rPr>
      <w:rFonts w:ascii="Arial" w:eastAsia="Arial" w:hAnsi="Arial" w:cs="Arial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2951F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42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3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42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23742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37423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B3201-B2E7-45B1-AFBE-A2182D34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2097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Teresa Barcik</cp:lastModifiedBy>
  <cp:revision>27</cp:revision>
  <dcterms:created xsi:type="dcterms:W3CDTF">2023-07-25T20:28:00Z</dcterms:created>
  <dcterms:modified xsi:type="dcterms:W3CDTF">2024-08-23T06:44:00Z</dcterms:modified>
</cp:coreProperties>
</file>